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Otsikko1Char"/>
        </w:rPr>
        <w:alias w:val="Otsikko"/>
        <w:tag w:val=""/>
        <w:id w:val="1608083264"/>
        <w:placeholder>
          <w:docPart w:val="B4E5CAD2BDFA4E5F91353697AF9E4293"/>
        </w:placeholder>
        <w:dataBinding w:prefixMappings="xmlns:ns0='http://purl.org/dc/elements/1.1/' xmlns:ns1='http://schemas.openxmlformats.org/package/2006/metadata/core-properties' " w:xpath="/ns1:coreProperties[1]/ns0:title[1]" w:storeItemID="{6C3C8BC8-F283-45AE-878A-BAB7291924A1}"/>
        <w:text/>
      </w:sdtPr>
      <w:sdtContent>
        <w:p w14:paraId="164C6780" w14:textId="2AEF2C45" w:rsidR="006934F5" w:rsidRPr="00E327A6" w:rsidRDefault="00134400" w:rsidP="00842D73">
          <w:pPr>
            <w:pStyle w:val="Otsikko"/>
            <w:rPr>
              <w:rStyle w:val="Otsikko1Char"/>
            </w:rPr>
          </w:pPr>
          <w:r w:rsidRPr="00E327A6">
            <w:rPr>
              <w:rStyle w:val="Otsikko1Char"/>
            </w:rPr>
            <w:t>Tietosuojaseloste</w:t>
          </w:r>
        </w:p>
      </w:sdtContent>
    </w:sdt>
    <w:p w14:paraId="0C2B5FC9" w14:textId="39796E44" w:rsidR="00842D73" w:rsidRPr="00E327A6" w:rsidRDefault="00842D73" w:rsidP="006934F5">
      <w:pPr>
        <w:pStyle w:val="Leipteksti"/>
        <w:rPr>
          <w:rFonts w:ascii="Calibri" w:hAnsi="Calibri" w:cs="Calibri"/>
          <w:color w:val="0050BB" w:themeColor="accent1"/>
          <w:sz w:val="24"/>
          <w:szCs w:val="24"/>
        </w:rPr>
      </w:pPr>
    </w:p>
    <w:tbl>
      <w:tblPr>
        <w:tblW w:w="10206" w:type="dxa"/>
        <w:tblInd w:w="120" w:type="dxa"/>
        <w:tblLayout w:type="fixed"/>
        <w:tblCellMar>
          <w:left w:w="120" w:type="dxa"/>
          <w:right w:w="120" w:type="dxa"/>
        </w:tblCellMar>
        <w:tblLook w:val="0000" w:firstRow="0" w:lastRow="0" w:firstColumn="0" w:lastColumn="0" w:noHBand="0" w:noVBand="0"/>
      </w:tblPr>
      <w:tblGrid>
        <w:gridCol w:w="2841"/>
        <w:gridCol w:w="7365"/>
      </w:tblGrid>
      <w:tr w:rsidR="00842D73" w:rsidRPr="00E327A6" w14:paraId="6DD3136D" w14:textId="77777777" w:rsidTr="296CD29C">
        <w:trPr>
          <w:trHeight w:val="588"/>
        </w:trPr>
        <w:tc>
          <w:tcPr>
            <w:tcW w:w="2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066407" w14:textId="77777777" w:rsidR="00842D73" w:rsidRPr="00E327A6" w:rsidRDefault="00842D73" w:rsidP="00FB7072">
            <w:pPr>
              <w:spacing w:line="120" w:lineRule="exact"/>
              <w:rPr>
                <w:rFonts w:ascii="Calibri" w:hAnsi="Calibri" w:cs="Calibri"/>
                <w:sz w:val="24"/>
                <w:szCs w:val="24"/>
              </w:rPr>
            </w:pPr>
          </w:p>
          <w:p w14:paraId="6343B703" w14:textId="77777777" w:rsidR="00E327A6" w:rsidRDefault="00E327A6"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p>
          <w:p w14:paraId="4B3861B8" w14:textId="496C8554" w:rsidR="00842D73" w:rsidRPr="00E327A6" w:rsidRDefault="00842D73"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r w:rsidRPr="00E327A6">
              <w:rPr>
                <w:rFonts w:ascii="Calibri" w:hAnsi="Calibri" w:cs="Calibri"/>
                <w:sz w:val="24"/>
                <w:szCs w:val="24"/>
              </w:rPr>
              <w:t>1. Rekisterin nimi</w:t>
            </w:r>
          </w:p>
          <w:p w14:paraId="4D09AF60"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69BB0A" w14:textId="77777777" w:rsidR="00255CA9" w:rsidRPr="00E327A6" w:rsidRDefault="00255CA9" w:rsidP="00255CA9">
            <w:pPr>
              <w:rPr>
                <w:rFonts w:ascii="Calibri" w:hAnsi="Calibri" w:cs="Calibri"/>
                <w:sz w:val="24"/>
                <w:szCs w:val="24"/>
              </w:rPr>
            </w:pPr>
          </w:p>
          <w:p w14:paraId="362969F8" w14:textId="41A82161" w:rsidR="00842D73" w:rsidRPr="00E327A6" w:rsidRDefault="00672D63" w:rsidP="00094989">
            <w:pPr>
              <w:rPr>
                <w:rFonts w:ascii="Calibri" w:hAnsi="Calibri" w:cs="Calibri"/>
                <w:sz w:val="24"/>
                <w:szCs w:val="24"/>
              </w:rPr>
            </w:pPr>
            <w:r>
              <w:rPr>
                <w:rFonts w:ascii="Calibri" w:hAnsi="Calibri" w:cs="Calibri"/>
                <w:sz w:val="24"/>
                <w:szCs w:val="24"/>
              </w:rPr>
              <w:t>Paikallismuseoiden henkilötoimijat</w:t>
            </w:r>
          </w:p>
        </w:tc>
      </w:tr>
      <w:tr w:rsidR="00842D73" w:rsidRPr="00E327A6" w14:paraId="393CA2A0" w14:textId="77777777" w:rsidTr="296CD29C">
        <w:trPr>
          <w:cantSplit/>
        </w:trPr>
        <w:tc>
          <w:tcPr>
            <w:tcW w:w="2841" w:type="dxa"/>
            <w:tcBorders>
              <w:top w:val="single" w:sz="6" w:space="0" w:color="000000" w:themeColor="text1"/>
              <w:left w:val="single" w:sz="6" w:space="0" w:color="000000" w:themeColor="text1"/>
              <w:bottom w:val="nil"/>
              <w:right w:val="single" w:sz="6" w:space="0" w:color="000000" w:themeColor="text1"/>
            </w:tcBorders>
          </w:tcPr>
          <w:p w14:paraId="559D2F9D" w14:textId="77777777" w:rsidR="00842D73" w:rsidRPr="00E327A6" w:rsidRDefault="00842D73" w:rsidP="00FB7072">
            <w:pPr>
              <w:spacing w:line="120" w:lineRule="exact"/>
              <w:rPr>
                <w:rFonts w:ascii="Calibri" w:hAnsi="Calibri" w:cs="Calibri"/>
                <w:sz w:val="24"/>
                <w:szCs w:val="24"/>
              </w:rPr>
            </w:pPr>
          </w:p>
          <w:p w14:paraId="11EE591E" w14:textId="77777777" w:rsidR="00E327A6" w:rsidRDefault="00E327A6"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0A386CFC" w14:textId="6B7F690F"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2. Rekisterinpitäjä</w:t>
            </w:r>
          </w:p>
          <w:p w14:paraId="31B9B5F2"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r w:rsidRPr="00E327A6">
              <w:rPr>
                <w:rFonts w:ascii="Calibri" w:hAnsi="Calibri" w:cs="Calibri"/>
                <w:sz w:val="24"/>
                <w:szCs w:val="24"/>
              </w:rPr>
              <w:t xml:space="preserve"> </w:t>
            </w: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85D9CF" w14:textId="77777777" w:rsidR="00842D73" w:rsidRPr="005E3A63" w:rsidRDefault="00842D73" w:rsidP="00FB7072">
            <w:pPr>
              <w:spacing w:line="120" w:lineRule="exact"/>
              <w:rPr>
                <w:rFonts w:ascii="Calibri" w:hAnsi="Calibri" w:cs="Calibri"/>
                <w:iCs/>
                <w:sz w:val="24"/>
                <w:szCs w:val="24"/>
              </w:rPr>
            </w:pPr>
          </w:p>
          <w:p w14:paraId="41E4AE63" w14:textId="77777777" w:rsidR="00842D73" w:rsidRPr="005E3A63" w:rsidRDefault="005E3A63" w:rsidP="00FB7072">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sidRPr="005E3A63">
              <w:rPr>
                <w:rFonts w:ascii="Calibri" w:hAnsi="Calibri" w:cs="Calibri"/>
                <w:iCs/>
                <w:sz w:val="24"/>
                <w:szCs w:val="24"/>
              </w:rPr>
              <w:t>Kotkan kaupunki</w:t>
            </w:r>
          </w:p>
          <w:p w14:paraId="7601AC51" w14:textId="482127E9" w:rsidR="005E3A63" w:rsidRPr="00E327A6" w:rsidRDefault="00672D63" w:rsidP="00FB7072">
            <w:pPr>
              <w:tabs>
                <w:tab w:val="left" w:pos="0"/>
                <w:tab w:val="left" w:pos="1296"/>
                <w:tab w:val="left" w:pos="2592"/>
                <w:tab w:val="left" w:pos="3888"/>
                <w:tab w:val="left" w:pos="5184"/>
                <w:tab w:val="left" w:pos="6480"/>
                <w:tab w:val="left" w:pos="7776"/>
                <w:tab w:val="left" w:pos="9072"/>
              </w:tabs>
            </w:pPr>
            <w:r>
              <w:rPr>
                <w:rFonts w:ascii="Calibri" w:hAnsi="Calibri" w:cs="Calibri"/>
                <w:sz w:val="24"/>
                <w:szCs w:val="24"/>
              </w:rPr>
              <w:t>Kymenlaakson museo</w:t>
            </w:r>
          </w:p>
        </w:tc>
      </w:tr>
      <w:tr w:rsidR="00842D73" w:rsidRPr="00E327A6" w14:paraId="44728444" w14:textId="77777777" w:rsidTr="296CD29C">
        <w:trPr>
          <w:cantSplit/>
        </w:trPr>
        <w:tc>
          <w:tcPr>
            <w:tcW w:w="2841" w:type="dxa"/>
            <w:tcBorders>
              <w:top w:val="single" w:sz="6" w:space="0" w:color="000000" w:themeColor="text1"/>
              <w:left w:val="single" w:sz="6" w:space="0" w:color="000000" w:themeColor="text1"/>
              <w:bottom w:val="nil"/>
              <w:right w:val="single" w:sz="6" w:space="0" w:color="000000" w:themeColor="text1"/>
            </w:tcBorders>
          </w:tcPr>
          <w:p w14:paraId="6637B00F" w14:textId="77777777" w:rsidR="00842D73" w:rsidRPr="00E327A6" w:rsidRDefault="00842D73" w:rsidP="00FB7072">
            <w:pPr>
              <w:spacing w:line="120" w:lineRule="exact"/>
              <w:rPr>
                <w:rFonts w:ascii="Calibri" w:hAnsi="Calibri" w:cs="Calibri"/>
                <w:color w:val="1F497D" w:themeColor="text2"/>
                <w:sz w:val="24"/>
                <w:szCs w:val="24"/>
              </w:rPr>
            </w:pPr>
          </w:p>
          <w:p w14:paraId="16677EB8" w14:textId="77777777" w:rsidR="00E327A6" w:rsidRDefault="00E327A6"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p>
          <w:p w14:paraId="016A2AC9" w14:textId="6FCFEA96" w:rsidR="00842D73" w:rsidRPr="00E327A6" w:rsidRDefault="00842D73"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color w:val="1F497D" w:themeColor="text2"/>
                <w:sz w:val="24"/>
                <w:szCs w:val="24"/>
              </w:rPr>
            </w:pPr>
            <w:r w:rsidRPr="00E327A6">
              <w:rPr>
                <w:rFonts w:ascii="Calibri" w:hAnsi="Calibri" w:cs="Calibri"/>
                <w:sz w:val="24"/>
                <w:szCs w:val="24"/>
              </w:rPr>
              <w:t>3</w:t>
            </w:r>
            <w:r w:rsidRPr="00E327A6">
              <w:rPr>
                <w:rFonts w:ascii="Calibri" w:hAnsi="Calibri" w:cs="Calibri"/>
                <w:color w:val="FF0000"/>
                <w:sz w:val="24"/>
                <w:szCs w:val="24"/>
              </w:rPr>
              <w:t>.</w:t>
            </w:r>
            <w:r w:rsidR="00134400" w:rsidRPr="00E327A6">
              <w:rPr>
                <w:rFonts w:ascii="Calibri" w:hAnsi="Calibri" w:cs="Calibri"/>
                <w:color w:val="FF0000"/>
                <w:sz w:val="24"/>
                <w:szCs w:val="24"/>
              </w:rPr>
              <w:t xml:space="preserve"> </w:t>
            </w:r>
            <w:r w:rsidR="00255CA9" w:rsidRPr="00E327A6">
              <w:rPr>
                <w:rFonts w:ascii="Calibri" w:hAnsi="Calibri" w:cs="Calibri"/>
                <w:sz w:val="24"/>
                <w:szCs w:val="24"/>
              </w:rPr>
              <w:t>Rekisteriasioista vastaava henkilö (rekisterinpitäjän edustaja)</w:t>
            </w: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71EDE6" w14:textId="77777777" w:rsidR="00842D73" w:rsidRDefault="00842D73" w:rsidP="00034B67">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p w14:paraId="16BF5026" w14:textId="5FCA100F" w:rsidR="000E4443" w:rsidRPr="00E327A6" w:rsidRDefault="00672D63" w:rsidP="00034B6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Pr>
                <w:rFonts w:ascii="Calibri" w:hAnsi="Calibri" w:cs="Calibri"/>
                <w:iCs/>
                <w:sz w:val="24"/>
                <w:szCs w:val="24"/>
              </w:rPr>
              <w:t>Museotoimenjohtaja</w:t>
            </w:r>
          </w:p>
        </w:tc>
      </w:tr>
      <w:tr w:rsidR="00842D73" w:rsidRPr="00E327A6" w14:paraId="468E17D7" w14:textId="77777777" w:rsidTr="296CD29C">
        <w:trPr>
          <w:cantSplit/>
          <w:trHeight w:val="388"/>
        </w:trPr>
        <w:tc>
          <w:tcPr>
            <w:tcW w:w="2841" w:type="dxa"/>
            <w:tcBorders>
              <w:top w:val="nil"/>
              <w:left w:val="single" w:sz="6" w:space="0" w:color="000000" w:themeColor="text1"/>
              <w:bottom w:val="single" w:sz="6" w:space="0" w:color="000000" w:themeColor="text1"/>
              <w:right w:val="single" w:sz="6" w:space="0" w:color="000000" w:themeColor="text1"/>
            </w:tcBorders>
          </w:tcPr>
          <w:p w14:paraId="784902F6" w14:textId="4A22C0F3" w:rsidR="00A07451" w:rsidRPr="00E327A6" w:rsidRDefault="00A07451" w:rsidP="00134400">
            <w:pPr>
              <w:tabs>
                <w:tab w:val="left" w:pos="0"/>
                <w:tab w:val="left" w:pos="1296"/>
                <w:tab w:val="left" w:pos="2592"/>
                <w:tab w:val="left" w:pos="3888"/>
                <w:tab w:val="left" w:pos="5184"/>
                <w:tab w:val="left" w:pos="6480"/>
                <w:tab w:val="left" w:pos="7776"/>
                <w:tab w:val="left" w:pos="9072"/>
              </w:tabs>
              <w:spacing w:after="58"/>
              <w:rPr>
                <w:rFonts w:ascii="Calibri" w:hAnsi="Calibri" w:cs="Calibri"/>
                <w:color w:val="1F497D" w:themeColor="text2"/>
                <w:sz w:val="24"/>
                <w:szCs w:val="24"/>
              </w:rPr>
            </w:pP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03848A" w14:textId="77777777" w:rsidR="00842D73" w:rsidRPr="00E327A6" w:rsidRDefault="00842D73" w:rsidP="00FB7072">
            <w:pPr>
              <w:spacing w:line="120" w:lineRule="exact"/>
              <w:rPr>
                <w:rFonts w:ascii="Calibri" w:hAnsi="Calibri" w:cs="Calibri"/>
                <w:sz w:val="24"/>
                <w:szCs w:val="24"/>
              </w:rPr>
            </w:pPr>
          </w:p>
          <w:p w14:paraId="402E078D" w14:textId="20EC83C3" w:rsidR="00A07451" w:rsidRDefault="00672D63" w:rsidP="00094989">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Pr>
                <w:rFonts w:ascii="Calibri" w:hAnsi="Calibri" w:cs="Calibri"/>
                <w:iCs/>
                <w:sz w:val="24"/>
                <w:szCs w:val="24"/>
              </w:rPr>
              <w:t>museo</w:t>
            </w:r>
            <w:r w:rsidR="000E4443">
              <w:rPr>
                <w:rFonts w:ascii="Calibri" w:hAnsi="Calibri" w:cs="Calibri"/>
                <w:iCs/>
                <w:sz w:val="24"/>
                <w:szCs w:val="24"/>
              </w:rPr>
              <w:t>@kotka.fi</w:t>
            </w:r>
          </w:p>
          <w:p w14:paraId="40E4737B" w14:textId="77777777" w:rsidR="00094989" w:rsidRPr="00E327A6" w:rsidRDefault="00094989" w:rsidP="00094989">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p w14:paraId="49A12826" w14:textId="44670B6C" w:rsidR="00094989" w:rsidRPr="00E327A6" w:rsidRDefault="00094989" w:rsidP="00094989">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tc>
      </w:tr>
      <w:tr w:rsidR="000B46B6" w:rsidRPr="00E327A6" w14:paraId="21A08127" w14:textId="77777777" w:rsidTr="296CD29C">
        <w:trPr>
          <w:cantSplit/>
          <w:trHeight w:val="681"/>
        </w:trPr>
        <w:tc>
          <w:tcPr>
            <w:tcW w:w="2841" w:type="dxa"/>
            <w:vMerge w:val="restart"/>
            <w:tcBorders>
              <w:top w:val="nil"/>
              <w:left w:val="single" w:sz="6" w:space="0" w:color="000000" w:themeColor="text1"/>
              <w:right w:val="single" w:sz="6" w:space="0" w:color="000000" w:themeColor="text1"/>
            </w:tcBorders>
          </w:tcPr>
          <w:p w14:paraId="065A77B6" w14:textId="77777777" w:rsidR="000B46B6" w:rsidRPr="00E327A6" w:rsidRDefault="000B46B6" w:rsidP="00236078">
            <w:pPr>
              <w:spacing w:line="120" w:lineRule="exact"/>
              <w:rPr>
                <w:rFonts w:ascii="Calibri" w:hAnsi="Calibri" w:cs="Calibri"/>
                <w:color w:val="1F497D" w:themeColor="text2"/>
                <w:sz w:val="24"/>
                <w:szCs w:val="24"/>
              </w:rPr>
            </w:pPr>
          </w:p>
          <w:p w14:paraId="5510F5D1" w14:textId="77777777" w:rsidR="00E327A6" w:rsidRDefault="00E327A6" w:rsidP="000B46B6">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p>
          <w:p w14:paraId="0D36588A" w14:textId="04192E46" w:rsidR="000B46B6" w:rsidRPr="00E327A6" w:rsidRDefault="00AA61EC" w:rsidP="000B46B6">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r w:rsidRPr="00E327A6">
              <w:rPr>
                <w:rFonts w:ascii="Calibri" w:hAnsi="Calibri" w:cs="Calibri"/>
                <w:sz w:val="24"/>
                <w:szCs w:val="24"/>
              </w:rPr>
              <w:t>4</w:t>
            </w:r>
            <w:r w:rsidR="000B46B6" w:rsidRPr="00E327A6">
              <w:rPr>
                <w:rFonts w:ascii="Calibri" w:hAnsi="Calibri" w:cs="Calibri"/>
                <w:sz w:val="24"/>
                <w:szCs w:val="24"/>
              </w:rPr>
              <w:t xml:space="preserve">. </w:t>
            </w:r>
            <w:r w:rsidR="00A92141" w:rsidRPr="00E327A6">
              <w:rPr>
                <w:rFonts w:ascii="Calibri" w:hAnsi="Calibri" w:cs="Calibri"/>
                <w:sz w:val="24"/>
                <w:szCs w:val="24"/>
              </w:rPr>
              <w:t xml:space="preserve">Yhteyshenkilöt rekisteriasioissa </w:t>
            </w:r>
          </w:p>
          <w:p w14:paraId="436F1EF8" w14:textId="77777777" w:rsidR="000B46B6" w:rsidRPr="00E327A6" w:rsidRDefault="000B46B6" w:rsidP="000B46B6">
            <w:pPr>
              <w:tabs>
                <w:tab w:val="left" w:pos="0"/>
                <w:tab w:val="left" w:pos="1296"/>
                <w:tab w:val="left" w:pos="2592"/>
                <w:tab w:val="left" w:pos="3888"/>
                <w:tab w:val="left" w:pos="5184"/>
                <w:tab w:val="left" w:pos="6480"/>
                <w:tab w:val="left" w:pos="7776"/>
                <w:tab w:val="left" w:pos="9072"/>
              </w:tabs>
              <w:spacing w:after="58"/>
              <w:rPr>
                <w:rFonts w:ascii="Calibri" w:hAnsi="Calibri" w:cs="Calibri"/>
                <w:color w:val="FF0000"/>
                <w:sz w:val="24"/>
                <w:szCs w:val="24"/>
              </w:rPr>
            </w:pPr>
          </w:p>
          <w:p w14:paraId="1903E870" w14:textId="77777777" w:rsidR="00A92141" w:rsidRPr="00E327A6" w:rsidRDefault="00A92141" w:rsidP="000B46B6">
            <w:pPr>
              <w:tabs>
                <w:tab w:val="left" w:pos="0"/>
                <w:tab w:val="left" w:pos="1296"/>
                <w:tab w:val="left" w:pos="2592"/>
                <w:tab w:val="left" w:pos="3888"/>
                <w:tab w:val="left" w:pos="5184"/>
                <w:tab w:val="left" w:pos="6480"/>
                <w:tab w:val="left" w:pos="7776"/>
                <w:tab w:val="left" w:pos="9072"/>
              </w:tabs>
              <w:spacing w:after="58"/>
              <w:rPr>
                <w:rFonts w:ascii="Calibri" w:hAnsi="Calibri" w:cs="Calibri"/>
                <w:color w:val="FF0000"/>
                <w:sz w:val="24"/>
                <w:szCs w:val="24"/>
              </w:rPr>
            </w:pPr>
          </w:p>
          <w:p w14:paraId="6F88AC58" w14:textId="690C055B" w:rsidR="00A92141" w:rsidRPr="00E327A6" w:rsidRDefault="00A92141" w:rsidP="000B46B6">
            <w:pPr>
              <w:tabs>
                <w:tab w:val="left" w:pos="0"/>
                <w:tab w:val="left" w:pos="1296"/>
                <w:tab w:val="left" w:pos="2592"/>
                <w:tab w:val="left" w:pos="3888"/>
                <w:tab w:val="left" w:pos="5184"/>
                <w:tab w:val="left" w:pos="6480"/>
                <w:tab w:val="left" w:pos="7776"/>
                <w:tab w:val="left" w:pos="9072"/>
              </w:tabs>
              <w:spacing w:after="58"/>
              <w:rPr>
                <w:rFonts w:ascii="Calibri" w:hAnsi="Calibri" w:cs="Calibri"/>
                <w:color w:val="FF0000"/>
                <w:sz w:val="24"/>
                <w:szCs w:val="24"/>
              </w:rPr>
            </w:pP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46744F" w14:textId="77777777" w:rsidR="000B46B6" w:rsidRPr="00E327A6" w:rsidRDefault="000B46B6" w:rsidP="00236078">
            <w:pPr>
              <w:spacing w:line="120" w:lineRule="exact"/>
              <w:rPr>
                <w:rFonts w:ascii="Calibri" w:hAnsi="Calibri" w:cs="Calibri"/>
                <w:sz w:val="24"/>
                <w:szCs w:val="24"/>
              </w:rPr>
            </w:pPr>
          </w:p>
          <w:p w14:paraId="71139265" w14:textId="1E775DD7" w:rsidR="000B46B6" w:rsidRPr="00E327A6" w:rsidRDefault="00672D63" w:rsidP="00094989">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Pr>
                <w:rFonts w:ascii="Calibri" w:hAnsi="Calibri" w:cs="Calibri"/>
                <w:i/>
                <w:sz w:val="24"/>
                <w:szCs w:val="24"/>
              </w:rPr>
              <w:t>Intendentti</w:t>
            </w:r>
          </w:p>
          <w:p w14:paraId="0891F7CE" w14:textId="77777777" w:rsidR="00094989" w:rsidRPr="00E327A6" w:rsidRDefault="00094989" w:rsidP="00094989">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2DC3CD3" w14:textId="77777777" w:rsidR="00094989" w:rsidRPr="00E327A6" w:rsidRDefault="00094989" w:rsidP="00094989">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9489C49" w14:textId="701FA1E0" w:rsidR="000B46B6" w:rsidRPr="00E327A6" w:rsidRDefault="000B46B6" w:rsidP="000B46B6">
            <w:pPr>
              <w:spacing w:line="120" w:lineRule="exact"/>
              <w:rPr>
                <w:rFonts w:ascii="Calibri" w:hAnsi="Calibri" w:cs="Calibri"/>
                <w:sz w:val="24"/>
                <w:szCs w:val="24"/>
              </w:rPr>
            </w:pPr>
          </w:p>
        </w:tc>
      </w:tr>
      <w:tr w:rsidR="000B46B6" w:rsidRPr="00E327A6" w14:paraId="4559E76E" w14:textId="77777777" w:rsidTr="296CD29C">
        <w:trPr>
          <w:cantSplit/>
          <w:trHeight w:val="702"/>
        </w:trPr>
        <w:tc>
          <w:tcPr>
            <w:tcW w:w="2841" w:type="dxa"/>
            <w:vMerge/>
          </w:tcPr>
          <w:p w14:paraId="417C6219" w14:textId="77777777" w:rsidR="000B46B6" w:rsidRPr="00E327A6" w:rsidRDefault="000B46B6" w:rsidP="00134400">
            <w:pPr>
              <w:tabs>
                <w:tab w:val="left" w:pos="0"/>
                <w:tab w:val="left" w:pos="1296"/>
                <w:tab w:val="left" w:pos="2592"/>
                <w:tab w:val="left" w:pos="3888"/>
                <w:tab w:val="left" w:pos="5184"/>
                <w:tab w:val="left" w:pos="6480"/>
                <w:tab w:val="left" w:pos="7776"/>
                <w:tab w:val="left" w:pos="9072"/>
              </w:tabs>
              <w:spacing w:after="58"/>
              <w:rPr>
                <w:rFonts w:ascii="Calibri" w:hAnsi="Calibri" w:cs="Calibri"/>
                <w:color w:val="1F497D" w:themeColor="text2"/>
                <w:sz w:val="24"/>
                <w:szCs w:val="24"/>
              </w:rPr>
            </w:pP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EF6FDC" w14:textId="77777777" w:rsidR="000B46B6" w:rsidRPr="00E327A6" w:rsidRDefault="000B46B6" w:rsidP="00236078">
            <w:pPr>
              <w:spacing w:line="120" w:lineRule="exact"/>
              <w:rPr>
                <w:rFonts w:ascii="Calibri" w:hAnsi="Calibri" w:cs="Calibri"/>
                <w:sz w:val="24"/>
                <w:szCs w:val="24"/>
              </w:rPr>
            </w:pPr>
          </w:p>
          <w:p w14:paraId="633C8EC3" w14:textId="5B59A7C8" w:rsidR="00094989" w:rsidRPr="00E327A6" w:rsidRDefault="00672D63" w:rsidP="00094989">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r>
              <w:rPr>
                <w:rFonts w:ascii="Calibri" w:hAnsi="Calibri" w:cs="Calibri"/>
                <w:i/>
                <w:sz w:val="24"/>
                <w:szCs w:val="24"/>
              </w:rPr>
              <w:t>museo@kotka.fi</w:t>
            </w:r>
          </w:p>
          <w:p w14:paraId="5BCC3D56" w14:textId="77777777" w:rsidR="000B46B6" w:rsidRPr="00E327A6" w:rsidRDefault="000B46B6" w:rsidP="00094989">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tc>
      </w:tr>
      <w:tr w:rsidR="000B46B6" w:rsidRPr="00E327A6" w14:paraId="269588A3" w14:textId="77777777" w:rsidTr="296CD29C">
        <w:trPr>
          <w:cantSplit/>
        </w:trPr>
        <w:tc>
          <w:tcPr>
            <w:tcW w:w="2841" w:type="dxa"/>
            <w:tcBorders>
              <w:top w:val="single" w:sz="6" w:space="0" w:color="000000" w:themeColor="text1"/>
              <w:left w:val="single" w:sz="6" w:space="0" w:color="000000" w:themeColor="text1"/>
              <w:bottom w:val="nil"/>
              <w:right w:val="single" w:sz="6" w:space="0" w:color="000000" w:themeColor="text1"/>
            </w:tcBorders>
          </w:tcPr>
          <w:p w14:paraId="54356B5F" w14:textId="09A7D8CB" w:rsidR="000B46B6" w:rsidRPr="00E327A6" w:rsidRDefault="000B46B6" w:rsidP="00FB7072">
            <w:pPr>
              <w:spacing w:line="120" w:lineRule="exact"/>
              <w:rPr>
                <w:rFonts w:ascii="Calibri" w:hAnsi="Calibri" w:cs="Calibri"/>
                <w:sz w:val="24"/>
                <w:szCs w:val="24"/>
              </w:rPr>
            </w:pPr>
          </w:p>
          <w:p w14:paraId="523F5CEF" w14:textId="77777777" w:rsidR="00E327A6" w:rsidRDefault="00E327A6"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p>
          <w:p w14:paraId="2064F44E" w14:textId="375EFDE7" w:rsidR="000B46B6" w:rsidRPr="00E327A6" w:rsidRDefault="00AA61EC"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r w:rsidRPr="00E327A6">
              <w:rPr>
                <w:rFonts w:ascii="Calibri" w:hAnsi="Calibri" w:cs="Calibri"/>
                <w:sz w:val="24"/>
                <w:szCs w:val="24"/>
              </w:rPr>
              <w:t>5</w:t>
            </w:r>
            <w:r w:rsidR="000B46B6" w:rsidRPr="00E327A6">
              <w:rPr>
                <w:rFonts w:ascii="Calibri" w:hAnsi="Calibri" w:cs="Calibri"/>
                <w:sz w:val="24"/>
                <w:szCs w:val="24"/>
              </w:rPr>
              <w:t>. Organisaation nimittämä tietosuojavastaava</w:t>
            </w: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221E7" w14:textId="79EEA442" w:rsidR="000A2045" w:rsidRDefault="000A2045" w:rsidP="000A2045">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p w14:paraId="1CEC0C03" w14:textId="0F36E6B0" w:rsidR="000B46B6" w:rsidRPr="0039395B" w:rsidRDefault="000E4443" w:rsidP="00094989">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Pr>
                <w:rFonts w:ascii="Calibri" w:hAnsi="Calibri" w:cs="Calibri"/>
                <w:iCs/>
                <w:sz w:val="24"/>
                <w:szCs w:val="24"/>
              </w:rPr>
              <w:t>Tietosuojavastaava</w:t>
            </w:r>
          </w:p>
        </w:tc>
      </w:tr>
      <w:tr w:rsidR="000B46B6" w:rsidRPr="00E327A6" w14:paraId="59917CAA" w14:textId="77777777" w:rsidTr="296CD29C">
        <w:trPr>
          <w:cantSplit/>
          <w:trHeight w:val="791"/>
        </w:trPr>
        <w:tc>
          <w:tcPr>
            <w:tcW w:w="2841" w:type="dxa"/>
            <w:tcBorders>
              <w:top w:val="nil"/>
              <w:left w:val="single" w:sz="6" w:space="0" w:color="000000" w:themeColor="text1"/>
              <w:bottom w:val="single" w:sz="6" w:space="0" w:color="000000" w:themeColor="text1"/>
              <w:right w:val="single" w:sz="6" w:space="0" w:color="000000" w:themeColor="text1"/>
            </w:tcBorders>
          </w:tcPr>
          <w:p w14:paraId="51A79BDF" w14:textId="391F6064" w:rsidR="000B46B6" w:rsidRPr="00E327A6" w:rsidRDefault="000B46B6"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color w:val="0050BB" w:themeColor="accent1"/>
                <w:sz w:val="24"/>
                <w:szCs w:val="24"/>
              </w:rPr>
            </w:pP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39EDE" w14:textId="77777777" w:rsidR="000B46B6" w:rsidRPr="00E327A6" w:rsidRDefault="000B46B6" w:rsidP="00FB7072">
            <w:pPr>
              <w:spacing w:line="120" w:lineRule="exact"/>
              <w:rPr>
                <w:rFonts w:ascii="Calibri" w:hAnsi="Calibri" w:cs="Calibri"/>
                <w:i/>
                <w:sz w:val="24"/>
                <w:szCs w:val="24"/>
              </w:rPr>
            </w:pPr>
          </w:p>
          <w:p w14:paraId="274CE4DC" w14:textId="7A83A6A9" w:rsidR="000A2045" w:rsidRPr="000E4443" w:rsidRDefault="000E4443" w:rsidP="000A2045">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sidRPr="000E4443">
              <w:rPr>
                <w:rFonts w:ascii="Calibri" w:hAnsi="Calibri" w:cs="Calibri"/>
                <w:iCs/>
                <w:sz w:val="24"/>
                <w:szCs w:val="24"/>
              </w:rPr>
              <w:t>tietosuojavastaava@kotka.fi</w:t>
            </w:r>
          </w:p>
          <w:p w14:paraId="137062F8" w14:textId="77777777" w:rsidR="000B46B6" w:rsidRPr="00E327A6" w:rsidRDefault="000B46B6" w:rsidP="00094989">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tc>
      </w:tr>
      <w:tr w:rsidR="000B46B6" w:rsidRPr="00E327A6" w14:paraId="70E21EF6" w14:textId="77777777" w:rsidTr="296CD29C">
        <w:trPr>
          <w:trHeight w:val="2115"/>
        </w:trPr>
        <w:tc>
          <w:tcPr>
            <w:tcW w:w="2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6864EB" w14:textId="77777777" w:rsidR="000B46B6" w:rsidRPr="00E327A6" w:rsidRDefault="000B46B6" w:rsidP="00FB7072">
            <w:pPr>
              <w:spacing w:line="120" w:lineRule="exact"/>
              <w:rPr>
                <w:rFonts w:ascii="Calibri" w:hAnsi="Calibri" w:cs="Calibri"/>
                <w:sz w:val="24"/>
                <w:szCs w:val="24"/>
              </w:rPr>
            </w:pPr>
          </w:p>
          <w:p w14:paraId="68FED7BA" w14:textId="77777777" w:rsidR="00E327A6" w:rsidRDefault="00E327A6"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8F45912" w14:textId="0C8F1AAB" w:rsidR="000B46B6" w:rsidRPr="00E327A6" w:rsidRDefault="00AA61EC"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6</w:t>
            </w:r>
            <w:r w:rsidR="000B46B6" w:rsidRPr="00E327A6">
              <w:rPr>
                <w:rFonts w:ascii="Calibri" w:hAnsi="Calibri" w:cs="Calibri"/>
                <w:sz w:val="24"/>
                <w:szCs w:val="24"/>
              </w:rPr>
              <w:t xml:space="preserve">. Henkilötietojen käsittelyn </w:t>
            </w:r>
          </w:p>
          <w:p w14:paraId="0109EF3E" w14:textId="4C07E1E4" w:rsidR="000B46B6" w:rsidRPr="00E327A6" w:rsidRDefault="000B46B6" w:rsidP="00FB7072">
            <w:pPr>
              <w:tabs>
                <w:tab w:val="left" w:pos="0"/>
                <w:tab w:val="left" w:pos="1296"/>
                <w:tab w:val="left" w:pos="2592"/>
                <w:tab w:val="left" w:pos="3888"/>
                <w:tab w:val="left" w:pos="5184"/>
                <w:tab w:val="left" w:pos="6480"/>
                <w:tab w:val="left" w:pos="7776"/>
                <w:tab w:val="left" w:pos="9072"/>
              </w:tabs>
              <w:rPr>
                <w:rFonts w:ascii="Calibri" w:hAnsi="Calibri" w:cs="Calibri"/>
                <w:strike/>
                <w:color w:val="0050BB" w:themeColor="accent1"/>
                <w:sz w:val="24"/>
                <w:szCs w:val="24"/>
              </w:rPr>
            </w:pPr>
            <w:r w:rsidRPr="00E327A6">
              <w:rPr>
                <w:rFonts w:ascii="Calibri" w:hAnsi="Calibri" w:cs="Calibri"/>
                <w:sz w:val="24"/>
                <w:szCs w:val="24"/>
              </w:rPr>
              <w:t>tarkoitukset ja käsittelyn oikeusperuste</w:t>
            </w: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FBE3CB" w14:textId="77777777" w:rsidR="005E3A63" w:rsidRDefault="005E3A63" w:rsidP="00FB7072">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p w14:paraId="2F3CA4CF" w14:textId="08962415" w:rsidR="000B46B6" w:rsidRPr="00E327A6" w:rsidRDefault="000B46B6"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 xml:space="preserve">Rekisterin henkilötietojen käsittelyn tarkoituksena </w:t>
            </w:r>
            <w:r w:rsidR="00AA61EC" w:rsidRPr="00E327A6">
              <w:rPr>
                <w:rFonts w:ascii="Calibri" w:hAnsi="Calibri" w:cs="Calibri"/>
                <w:sz w:val="24"/>
                <w:szCs w:val="24"/>
              </w:rPr>
              <w:t>o</w:t>
            </w:r>
            <w:r w:rsidR="005E3A63">
              <w:rPr>
                <w:rFonts w:ascii="Calibri" w:hAnsi="Calibri" w:cs="Calibri"/>
                <w:sz w:val="24"/>
                <w:szCs w:val="24"/>
              </w:rPr>
              <w:t xml:space="preserve">n </w:t>
            </w:r>
            <w:r w:rsidR="00672D63" w:rsidRPr="00672D63">
              <w:rPr>
                <w:rFonts w:ascii="Calibri" w:hAnsi="Calibri" w:cs="Calibri"/>
                <w:sz w:val="24"/>
                <w:szCs w:val="24"/>
              </w:rPr>
              <w:t xml:space="preserve">toteuttaa Museolaissa määriteltyä alueellisen vastuumuseon tehtävää, johon kuuluu mm. paikallismuseoiden neuvonta ja ohjaus. </w:t>
            </w:r>
          </w:p>
          <w:p w14:paraId="448B6B8C" w14:textId="77777777" w:rsidR="000B46B6" w:rsidRPr="00E327A6" w:rsidRDefault="000B46B6" w:rsidP="00FB7072">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p w14:paraId="30BFD5FE" w14:textId="77777777" w:rsidR="00AE4887" w:rsidRPr="005E3A63"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sidRPr="005E3A63">
              <w:rPr>
                <w:rFonts w:ascii="Calibri" w:hAnsi="Calibri" w:cs="Calibri"/>
                <w:iCs/>
                <w:sz w:val="24"/>
                <w:szCs w:val="24"/>
              </w:rPr>
              <w:t>LAKIPERUSTEET:</w:t>
            </w:r>
          </w:p>
          <w:p w14:paraId="3D6FC121" w14:textId="77777777" w:rsidR="00672D63" w:rsidRDefault="00AE4887" w:rsidP="00906398">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sidRPr="005E3A63">
              <w:rPr>
                <w:rFonts w:ascii="Calibri" w:hAnsi="Calibri" w:cs="Calibri"/>
                <w:iCs/>
                <w:sz w:val="24"/>
                <w:szCs w:val="24"/>
              </w:rPr>
              <w:t xml:space="preserve">EU:n yleisen tietosuoja-asetuksen 6 artiklan </w:t>
            </w:r>
            <w:r w:rsidR="00672D63" w:rsidRPr="00672D63">
              <w:rPr>
                <w:rFonts w:ascii="Calibri" w:hAnsi="Calibri" w:cs="Calibri"/>
                <w:iCs/>
                <w:sz w:val="24"/>
                <w:szCs w:val="24"/>
              </w:rPr>
              <w:t xml:space="preserve">1 c-kohta: käsittely on tarpeen rekisterinpitäjän lakisääteisen velvoitteen noudattamiseksi tai 1 e-kohta: käsittely on tarpeen rekisterinkäyttäjälle kuuluvan julkisen vallan käyttämiseksi.  </w:t>
            </w:r>
          </w:p>
          <w:p w14:paraId="1E34F685" w14:textId="715AA4C3" w:rsidR="000B46B6" w:rsidRPr="00E327A6" w:rsidRDefault="00672D63" w:rsidP="00906398">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r w:rsidRPr="00672D63">
              <w:rPr>
                <w:rFonts w:ascii="Calibri" w:hAnsi="Calibri" w:cs="Calibri"/>
                <w:iCs/>
                <w:sz w:val="24"/>
                <w:szCs w:val="24"/>
              </w:rPr>
              <w:t xml:space="preserve">Museolaki (314/2019). </w:t>
            </w:r>
          </w:p>
        </w:tc>
      </w:tr>
    </w:tbl>
    <w:p w14:paraId="2DCAAA9F" w14:textId="201C7019" w:rsidR="00842D73" w:rsidRPr="00E327A6" w:rsidRDefault="00842D73" w:rsidP="00842D73">
      <w:pPr>
        <w:tabs>
          <w:tab w:val="left" w:pos="8040"/>
        </w:tabs>
        <w:rPr>
          <w:rFonts w:ascii="Calibri" w:hAnsi="Calibri" w:cs="Calibri"/>
          <w:sz w:val="24"/>
          <w:szCs w:val="24"/>
        </w:rPr>
      </w:pPr>
      <w:r w:rsidRPr="00E327A6">
        <w:rPr>
          <w:rFonts w:ascii="Calibri" w:hAnsi="Calibri" w:cs="Calibri"/>
          <w:sz w:val="24"/>
          <w:szCs w:val="24"/>
        </w:rPr>
        <w:tab/>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71"/>
      </w:tblGrid>
      <w:tr w:rsidR="00842D73" w:rsidRPr="00E327A6" w14:paraId="2D82500A" w14:textId="77777777" w:rsidTr="79C3E27F">
        <w:trPr>
          <w:trHeight w:val="1190"/>
        </w:trPr>
        <w:tc>
          <w:tcPr>
            <w:tcW w:w="2835" w:type="dxa"/>
          </w:tcPr>
          <w:p w14:paraId="530054C7"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4EC126EA" w14:textId="49B829C2" w:rsidR="00842D73" w:rsidRPr="00E327A6" w:rsidRDefault="0090639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7</w:t>
            </w:r>
            <w:r w:rsidR="00842D73" w:rsidRPr="00E327A6">
              <w:rPr>
                <w:rFonts w:ascii="Calibri" w:hAnsi="Calibri" w:cs="Calibri"/>
                <w:sz w:val="24"/>
                <w:szCs w:val="24"/>
              </w:rPr>
              <w:t xml:space="preserve">. Rekisterin tietosisältö </w:t>
            </w:r>
          </w:p>
          <w:p w14:paraId="62FEC9EE"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1C30AAAA" w14:textId="6F93A428"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403C97AD"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74EB4C73"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259C4886"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51DD64DF"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5F4B2D23"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04FBE0D5"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56A4CCC4"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38BCECDB"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8E4BEBC"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40CB3CA3"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2C7652C1"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452F3DF9"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7BA87513"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1DEE5977"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5D6027B0" w14:textId="54225D65"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4565D7AA" w14:textId="77777777" w:rsidR="00134400" w:rsidRPr="00E327A6" w:rsidRDefault="00134400"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3959104" w14:textId="77777777" w:rsidR="006E7509" w:rsidRPr="00E327A6" w:rsidRDefault="006E7509" w:rsidP="00134400">
            <w:pPr>
              <w:autoSpaceDE w:val="0"/>
              <w:autoSpaceDN w:val="0"/>
              <w:adjustRightInd w:val="0"/>
              <w:rPr>
                <w:rFonts w:ascii="Calibri" w:hAnsi="Calibri" w:cs="Calibri"/>
                <w:sz w:val="24"/>
                <w:szCs w:val="24"/>
              </w:rPr>
            </w:pPr>
          </w:p>
        </w:tc>
        <w:tc>
          <w:tcPr>
            <w:tcW w:w="7371" w:type="dxa"/>
          </w:tcPr>
          <w:p w14:paraId="7BE93352"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i/>
                <w:color w:val="808080" w:themeColor="background1" w:themeShade="80"/>
                <w:sz w:val="24"/>
                <w:szCs w:val="24"/>
              </w:rPr>
            </w:pPr>
          </w:p>
          <w:p w14:paraId="11B2BA00" w14:textId="28804DDC" w:rsidR="009B6D51" w:rsidRPr="00672D63" w:rsidRDefault="0039395B" w:rsidP="009B6D51">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sidRPr="00672D63">
              <w:rPr>
                <w:rFonts w:ascii="Calibri" w:hAnsi="Calibri" w:cs="Calibri"/>
                <w:b/>
                <w:bCs/>
                <w:iCs/>
                <w:sz w:val="24"/>
                <w:szCs w:val="24"/>
              </w:rPr>
              <w:t>Rekisteröidystä</w:t>
            </w:r>
            <w:r w:rsidR="009B6D51" w:rsidRPr="00672D63">
              <w:rPr>
                <w:rFonts w:ascii="Calibri" w:hAnsi="Calibri" w:cs="Calibri"/>
                <w:iCs/>
                <w:sz w:val="24"/>
                <w:szCs w:val="24"/>
              </w:rPr>
              <w:t xml:space="preserve"> </w:t>
            </w:r>
            <w:r w:rsidR="008F34CD">
              <w:rPr>
                <w:rFonts w:ascii="Calibri" w:hAnsi="Calibri" w:cs="Calibri"/>
                <w:iCs/>
                <w:sz w:val="24"/>
                <w:szCs w:val="24"/>
              </w:rPr>
              <w:t xml:space="preserve">eli paikallismuseotoimijoista </w:t>
            </w:r>
            <w:r w:rsidR="009B6D51" w:rsidRPr="00672D63">
              <w:rPr>
                <w:rFonts w:ascii="Calibri" w:hAnsi="Calibri" w:cs="Calibri"/>
                <w:iCs/>
                <w:sz w:val="24"/>
                <w:szCs w:val="24"/>
              </w:rPr>
              <w:t>voidaan käsitellä seuraavia tietoja:</w:t>
            </w:r>
          </w:p>
          <w:p w14:paraId="0E0C1702" w14:textId="2FD35897" w:rsidR="00672D63" w:rsidRPr="00672D63" w:rsidRDefault="009B6D51" w:rsidP="00672D63">
            <w:pPr>
              <w:pStyle w:val="Luettelokappale"/>
              <w:numPr>
                <w:ilvl w:val="0"/>
                <w:numId w:val="12"/>
              </w:numPr>
              <w:tabs>
                <w:tab w:val="left" w:pos="0"/>
                <w:tab w:val="left" w:pos="1296"/>
                <w:tab w:val="left" w:pos="2592"/>
                <w:tab w:val="left" w:pos="3888"/>
                <w:tab w:val="left" w:pos="5184"/>
                <w:tab w:val="left" w:pos="6480"/>
                <w:tab w:val="left" w:pos="7776"/>
                <w:tab w:val="left" w:pos="9072"/>
              </w:tabs>
              <w:rPr>
                <w:rFonts w:ascii="Calibri" w:hAnsi="Calibri" w:cs="Calibri"/>
                <w:iCs/>
              </w:rPr>
            </w:pPr>
            <w:r w:rsidRPr="00672D63">
              <w:rPr>
                <w:rFonts w:ascii="Calibri" w:hAnsi="Calibri" w:cs="Calibri"/>
                <w:iCs/>
              </w:rPr>
              <w:t xml:space="preserve">nimi  </w:t>
            </w:r>
          </w:p>
          <w:p w14:paraId="3A89F260" w14:textId="596D2B9A" w:rsidR="009B6D51" w:rsidRPr="00672D63" w:rsidRDefault="009B6D51" w:rsidP="00672D63">
            <w:pPr>
              <w:pStyle w:val="Luettelokappale"/>
              <w:numPr>
                <w:ilvl w:val="0"/>
                <w:numId w:val="12"/>
              </w:numPr>
              <w:tabs>
                <w:tab w:val="left" w:pos="0"/>
                <w:tab w:val="left" w:pos="1296"/>
                <w:tab w:val="left" w:pos="2592"/>
                <w:tab w:val="left" w:pos="3888"/>
                <w:tab w:val="left" w:pos="5184"/>
                <w:tab w:val="left" w:pos="6480"/>
                <w:tab w:val="left" w:pos="7776"/>
                <w:tab w:val="left" w:pos="9072"/>
              </w:tabs>
              <w:rPr>
                <w:rFonts w:ascii="Calibri" w:hAnsi="Calibri" w:cs="Calibri"/>
                <w:iCs/>
              </w:rPr>
            </w:pPr>
            <w:r w:rsidRPr="00672D63">
              <w:rPr>
                <w:rFonts w:ascii="Calibri" w:hAnsi="Calibri" w:cs="Calibri"/>
                <w:iCs/>
              </w:rPr>
              <w:t>yhteystiedot</w:t>
            </w:r>
          </w:p>
          <w:p w14:paraId="70E882CB" w14:textId="77777777" w:rsidR="009B6D51" w:rsidRPr="009B6D51" w:rsidRDefault="009B6D51" w:rsidP="009B6D51">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p>
          <w:p w14:paraId="4C7034A8" w14:textId="77777777" w:rsidR="00924CF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TIETOJEN JULKISUUS JA SALASSAPIDETTÄVYYS:</w:t>
            </w:r>
          </w:p>
          <w:p w14:paraId="459846E4" w14:textId="2C6FECFD" w:rsidR="00AE4887" w:rsidRDefault="00672D63" w:rsidP="00AE4887">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sidRPr="00672D63">
              <w:rPr>
                <w:rFonts w:ascii="Calibri" w:hAnsi="Calibri" w:cs="Calibri"/>
                <w:iCs/>
                <w:sz w:val="24"/>
                <w:szCs w:val="24"/>
              </w:rPr>
              <w:t>Tiedot ovat osittain salassa pidettäviä</w:t>
            </w:r>
            <w:r>
              <w:rPr>
                <w:rFonts w:ascii="Calibri" w:hAnsi="Calibri" w:cs="Calibri"/>
                <w:iCs/>
                <w:sz w:val="24"/>
                <w:szCs w:val="24"/>
              </w:rPr>
              <w:t>.</w:t>
            </w:r>
          </w:p>
          <w:p w14:paraId="1D302B5E" w14:textId="77777777" w:rsidR="00672D63" w:rsidRPr="00E327A6" w:rsidRDefault="00672D63"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7DE467B9" w14:textId="77777777" w:rsidR="00AE4887" w:rsidRPr="00E327A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SALASSAPIDON PERUSTEET:</w:t>
            </w:r>
          </w:p>
          <w:p w14:paraId="57477019" w14:textId="5134D1A7" w:rsidR="00AE4887" w:rsidRPr="00672D63" w:rsidRDefault="00672D63" w:rsidP="00AE4887">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r>
              <w:rPr>
                <w:rFonts w:ascii="Calibri" w:hAnsi="Calibri" w:cs="Calibri"/>
                <w:i/>
                <w:sz w:val="24"/>
                <w:szCs w:val="24"/>
              </w:rPr>
              <w:t>J</w:t>
            </w:r>
            <w:r w:rsidRPr="00672D63">
              <w:rPr>
                <w:rFonts w:ascii="Calibri" w:hAnsi="Calibri" w:cs="Calibri"/>
                <w:i/>
                <w:sz w:val="24"/>
                <w:szCs w:val="24"/>
              </w:rPr>
              <w:t>ulkisuusla</w:t>
            </w:r>
            <w:r>
              <w:rPr>
                <w:rFonts w:ascii="Calibri" w:hAnsi="Calibri" w:cs="Calibri"/>
                <w:i/>
                <w:sz w:val="24"/>
                <w:szCs w:val="24"/>
              </w:rPr>
              <w:t>ki</w:t>
            </w:r>
            <w:r w:rsidRPr="00672D63">
              <w:rPr>
                <w:rFonts w:ascii="Calibri" w:hAnsi="Calibri" w:cs="Calibri"/>
                <w:i/>
                <w:sz w:val="24"/>
                <w:szCs w:val="24"/>
              </w:rPr>
              <w:t xml:space="preserve"> (1999/621), 24 §, 32 </w:t>
            </w:r>
          </w:p>
          <w:p w14:paraId="4113BE8F" w14:textId="77777777" w:rsidR="00B7272C" w:rsidRPr="00E327A6" w:rsidRDefault="00B7272C" w:rsidP="00FB7072">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tc>
      </w:tr>
      <w:tr w:rsidR="00134400" w:rsidRPr="00E327A6" w14:paraId="1D0F8C68" w14:textId="77777777" w:rsidTr="79C3E27F">
        <w:tc>
          <w:tcPr>
            <w:tcW w:w="2835" w:type="dxa"/>
          </w:tcPr>
          <w:p w14:paraId="1B4B8B75" w14:textId="2DE9D8AB" w:rsidR="00134400" w:rsidRPr="00E327A6" w:rsidRDefault="006048D0" w:rsidP="00134400">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8</w:t>
            </w:r>
            <w:r w:rsidR="00134400" w:rsidRPr="00E327A6">
              <w:rPr>
                <w:rFonts w:ascii="Calibri" w:hAnsi="Calibri" w:cs="Calibri"/>
                <w:sz w:val="24"/>
                <w:szCs w:val="24"/>
              </w:rPr>
              <w:t xml:space="preserve">. Henkilötietojen säännönmukaiset luovutukset </w:t>
            </w:r>
          </w:p>
          <w:p w14:paraId="3C31CCBD" w14:textId="77777777" w:rsidR="00134400" w:rsidRPr="00E327A6" w:rsidRDefault="00134400" w:rsidP="00134400">
            <w:pPr>
              <w:rPr>
                <w:rFonts w:ascii="Calibri" w:hAnsi="Calibri" w:cs="Calibri"/>
                <w:sz w:val="24"/>
                <w:szCs w:val="24"/>
              </w:rPr>
            </w:pPr>
          </w:p>
          <w:p w14:paraId="3DD3537C" w14:textId="77777777" w:rsidR="00134400" w:rsidRPr="00E327A6" w:rsidRDefault="00134400" w:rsidP="00134400">
            <w:pPr>
              <w:autoSpaceDE w:val="0"/>
              <w:autoSpaceDN w:val="0"/>
              <w:adjustRightInd w:val="0"/>
              <w:rPr>
                <w:rFonts w:ascii="Calibri" w:hAnsi="Calibri" w:cs="Calibri"/>
                <w:sz w:val="24"/>
                <w:szCs w:val="24"/>
              </w:rPr>
            </w:pPr>
          </w:p>
        </w:tc>
        <w:tc>
          <w:tcPr>
            <w:tcW w:w="7371" w:type="dxa"/>
          </w:tcPr>
          <w:p w14:paraId="18492B9A" w14:textId="6B805A47" w:rsidR="00A05099" w:rsidRDefault="00A05099" w:rsidP="00FB7072">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sidRPr="008F34CD">
              <w:rPr>
                <w:rFonts w:ascii="Calibri" w:hAnsi="Calibri" w:cs="Calibri"/>
                <w:iCs/>
                <w:sz w:val="24"/>
                <w:szCs w:val="24"/>
              </w:rPr>
              <w:t>Asiakastietoja luovutetaan muille viranomaisille</w:t>
            </w:r>
            <w:r w:rsidR="008F34CD" w:rsidRPr="008F34CD">
              <w:rPr>
                <w:rFonts w:ascii="Calibri" w:hAnsi="Calibri" w:cs="Calibri"/>
                <w:iCs/>
                <w:sz w:val="24"/>
                <w:szCs w:val="24"/>
              </w:rPr>
              <w:t xml:space="preserve"> tai yhteistyötahoille</w:t>
            </w:r>
            <w:r w:rsidRPr="008F34CD">
              <w:rPr>
                <w:rFonts w:ascii="Calibri" w:hAnsi="Calibri" w:cs="Calibri"/>
                <w:iCs/>
                <w:sz w:val="24"/>
                <w:szCs w:val="24"/>
              </w:rPr>
              <w:t xml:space="preserve">, jos tietojen luovuttamisesta on säädetty laissa tai tietojen luovuttamiseen on asiakkaan suostumus. Luovutettavan tiedon sisältö määräytyy tietopyynnön tehneen toimivallan laajuudesta. </w:t>
            </w:r>
          </w:p>
          <w:p w14:paraId="52456189" w14:textId="77777777" w:rsidR="00A05099" w:rsidRDefault="00A05099" w:rsidP="00FB7072">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p>
          <w:p w14:paraId="7BF74304" w14:textId="77777777" w:rsidR="00A05099" w:rsidRDefault="00A05099" w:rsidP="00FB7072">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p>
          <w:p w14:paraId="010B2A0B" w14:textId="77777777" w:rsidR="0013687E" w:rsidRDefault="0013687E" w:rsidP="00FB7072">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p>
          <w:p w14:paraId="737163BC" w14:textId="77777777" w:rsidR="0013687E" w:rsidRPr="00A05099" w:rsidRDefault="0013687E" w:rsidP="00FB7072">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p>
          <w:p w14:paraId="5AFF7077" w14:textId="402B0B7E" w:rsidR="00134400" w:rsidRPr="00E327A6" w:rsidRDefault="004C17AF" w:rsidP="00FB7072">
            <w:pPr>
              <w:tabs>
                <w:tab w:val="left" w:pos="0"/>
                <w:tab w:val="left" w:pos="1296"/>
                <w:tab w:val="left" w:pos="2592"/>
                <w:tab w:val="left" w:pos="3888"/>
                <w:tab w:val="left" w:pos="5184"/>
                <w:tab w:val="left" w:pos="6480"/>
                <w:tab w:val="left" w:pos="7776"/>
                <w:tab w:val="left" w:pos="9072"/>
              </w:tabs>
              <w:rPr>
                <w:rFonts w:ascii="Calibri" w:hAnsi="Calibri" w:cs="Calibri"/>
                <w:b/>
                <w:sz w:val="24"/>
                <w:szCs w:val="24"/>
              </w:rPr>
            </w:pPr>
            <w:r w:rsidRPr="00E327A6">
              <w:rPr>
                <w:rFonts w:ascii="Calibri" w:hAnsi="Calibri" w:cs="Calibri"/>
                <w:b/>
                <w:sz w:val="24"/>
                <w:szCs w:val="24"/>
              </w:rPr>
              <w:lastRenderedPageBreak/>
              <w:t>Tietoja ei luovuteta suoramarkkinointiin.</w:t>
            </w:r>
          </w:p>
          <w:p w14:paraId="6F369C1A" w14:textId="35B42515" w:rsidR="00134400" w:rsidRPr="00E327A6" w:rsidRDefault="00134400" w:rsidP="00F4547C">
            <w:pPr>
              <w:autoSpaceDE w:val="0"/>
              <w:autoSpaceDN w:val="0"/>
              <w:adjustRightInd w:val="0"/>
              <w:rPr>
                <w:rFonts w:ascii="Calibri" w:hAnsi="Calibri" w:cs="Calibri"/>
                <w:i/>
                <w:sz w:val="24"/>
                <w:szCs w:val="24"/>
              </w:rPr>
            </w:pPr>
          </w:p>
        </w:tc>
      </w:tr>
      <w:tr w:rsidR="00842D73" w:rsidRPr="00E327A6" w14:paraId="5D190009" w14:textId="77777777" w:rsidTr="79C3E27F">
        <w:tc>
          <w:tcPr>
            <w:tcW w:w="2835" w:type="dxa"/>
          </w:tcPr>
          <w:p w14:paraId="7B454C2C"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063F4E6" w14:textId="2E675F36" w:rsidR="00AA15CC" w:rsidRPr="00E327A6" w:rsidRDefault="006048D0"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9</w:t>
            </w:r>
            <w:r w:rsidR="002154E8" w:rsidRPr="00E327A6">
              <w:rPr>
                <w:rFonts w:ascii="Calibri" w:hAnsi="Calibri" w:cs="Calibri"/>
                <w:sz w:val="24"/>
                <w:szCs w:val="24"/>
              </w:rPr>
              <w:t xml:space="preserve">. </w:t>
            </w:r>
            <w:r w:rsidR="00842D73" w:rsidRPr="00E327A6">
              <w:rPr>
                <w:rFonts w:ascii="Calibri" w:hAnsi="Calibri" w:cs="Calibri"/>
                <w:sz w:val="24"/>
                <w:szCs w:val="24"/>
              </w:rPr>
              <w:t xml:space="preserve">Tietojen säilytysajat </w:t>
            </w:r>
          </w:p>
          <w:p w14:paraId="7EEDF6B3"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0A1E338E"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br/>
            </w:r>
          </w:p>
        </w:tc>
        <w:tc>
          <w:tcPr>
            <w:tcW w:w="7371" w:type="dxa"/>
          </w:tcPr>
          <w:p w14:paraId="43AC9219" w14:textId="44A86E6D"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p w14:paraId="6D527606" w14:textId="77777777" w:rsidR="00015FF8" w:rsidRPr="00015FF8" w:rsidRDefault="00037E86" w:rsidP="00037E86">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015FF8">
              <w:rPr>
                <w:rFonts w:ascii="Calibri" w:hAnsi="Calibri" w:cs="Calibri"/>
                <w:sz w:val="24"/>
                <w:szCs w:val="24"/>
              </w:rPr>
              <w:t>Tiedot säilytetään</w:t>
            </w:r>
            <w:r w:rsidR="00015FF8" w:rsidRPr="00015FF8">
              <w:rPr>
                <w:rFonts w:ascii="Calibri" w:hAnsi="Calibri" w:cs="Calibri"/>
                <w:sz w:val="24"/>
                <w:szCs w:val="24"/>
              </w:rPr>
              <w:t xml:space="preserve"> Kotkan kaupungin</w:t>
            </w:r>
            <w:r w:rsidRPr="00015FF8">
              <w:rPr>
                <w:rFonts w:ascii="Calibri" w:hAnsi="Calibri" w:cs="Calibri"/>
                <w:sz w:val="24"/>
                <w:szCs w:val="24"/>
              </w:rPr>
              <w:t xml:space="preserve"> arkistonmuodostussuunnitelmassa ja tiedonohjaussuunnitelmassa määriteltyjen säilytysaikojen mukaisesti. Säilytysajat on määritetty Kansallisarkiston ohjeiden, lakien, asetusten ja Kuntaliiton suositusten mukaisesti. </w:t>
            </w:r>
          </w:p>
          <w:p w14:paraId="3C6B807D" w14:textId="77777777" w:rsidR="00015FF8" w:rsidRPr="00015FF8" w:rsidRDefault="00015FF8" w:rsidP="00037E86">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2B1E97B9" w14:textId="3868BEA4" w:rsidR="00044580" w:rsidRPr="001B434A" w:rsidRDefault="00037E86" w:rsidP="00037E86">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015FF8">
              <w:rPr>
                <w:rFonts w:ascii="Calibri" w:hAnsi="Calibri" w:cs="Calibri"/>
                <w:sz w:val="24"/>
                <w:szCs w:val="24"/>
              </w:rPr>
              <w:t>Asiakirjat, joiden säilytysaika on päättynyt, hävitetään järjestelmästä em. suunnitelmien mukaisesti.</w:t>
            </w:r>
          </w:p>
          <w:p w14:paraId="4E6D95CF" w14:textId="7BD38976" w:rsidR="00842D73" w:rsidRPr="00E327A6" w:rsidRDefault="00842D73"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tc>
      </w:tr>
      <w:tr w:rsidR="00842D73" w:rsidRPr="00E327A6" w14:paraId="4C491A95" w14:textId="77777777" w:rsidTr="79C3E27F">
        <w:tc>
          <w:tcPr>
            <w:tcW w:w="2835" w:type="dxa"/>
          </w:tcPr>
          <w:p w14:paraId="2323514F"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1CF2F6BA" w14:textId="7DEB2834" w:rsidR="00842D73" w:rsidRPr="00E327A6" w:rsidRDefault="006048D0"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10</w:t>
            </w:r>
            <w:r w:rsidR="00996893" w:rsidRPr="00E327A6">
              <w:rPr>
                <w:rFonts w:ascii="Calibri" w:hAnsi="Calibri" w:cs="Calibri"/>
                <w:sz w:val="24"/>
                <w:szCs w:val="24"/>
              </w:rPr>
              <w:t>.</w:t>
            </w:r>
            <w:r w:rsidR="002C4F8A" w:rsidRPr="00E327A6">
              <w:rPr>
                <w:rFonts w:ascii="Calibri" w:hAnsi="Calibri" w:cs="Calibri"/>
                <w:sz w:val="24"/>
                <w:szCs w:val="24"/>
              </w:rPr>
              <w:t xml:space="preserve"> </w:t>
            </w:r>
            <w:r w:rsidR="00996893" w:rsidRPr="00E327A6">
              <w:rPr>
                <w:rFonts w:ascii="Calibri" w:hAnsi="Calibri" w:cs="Calibri"/>
                <w:sz w:val="24"/>
                <w:szCs w:val="24"/>
              </w:rPr>
              <w:t xml:space="preserve">Henkilötietojen </w:t>
            </w:r>
            <w:r w:rsidR="00842D73" w:rsidRPr="00E327A6">
              <w:rPr>
                <w:rFonts w:ascii="Calibri" w:hAnsi="Calibri" w:cs="Calibri"/>
                <w:sz w:val="24"/>
                <w:szCs w:val="24"/>
              </w:rPr>
              <w:t xml:space="preserve">tietolähteet  </w:t>
            </w:r>
          </w:p>
          <w:p w14:paraId="2FF00BCC"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27015CDD"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br/>
            </w:r>
          </w:p>
        </w:tc>
        <w:tc>
          <w:tcPr>
            <w:tcW w:w="7371" w:type="dxa"/>
          </w:tcPr>
          <w:p w14:paraId="1A6159AE" w14:textId="3E718A7D" w:rsidR="00066AFA" w:rsidRPr="008F34CD" w:rsidRDefault="00066AFA" w:rsidP="00066AFA">
            <w:pPr>
              <w:spacing w:after="160" w:line="259" w:lineRule="auto"/>
              <w:rPr>
                <w:rFonts w:ascii="Aptos" w:eastAsia="Aptos" w:hAnsi="Aptos" w:cs="Times New Roman"/>
                <w:kern w:val="2"/>
                <w14:ligatures w14:val="standardContextual"/>
              </w:rPr>
            </w:pPr>
            <w:r w:rsidRPr="008F34CD">
              <w:rPr>
                <w:rFonts w:ascii="Aptos" w:eastAsia="Aptos" w:hAnsi="Aptos" w:cs="Times New Roman"/>
                <w:kern w:val="2"/>
                <w14:ligatures w14:val="standardContextual"/>
              </w:rPr>
              <w:t xml:space="preserve">Henkilötietoja saadaan rekisteriin rekisteröidyltä henkilöltä itseltään </w:t>
            </w:r>
            <w:r w:rsidR="008F34CD" w:rsidRPr="008F34CD">
              <w:rPr>
                <w:rFonts w:ascii="Aptos" w:eastAsia="Aptos" w:hAnsi="Aptos" w:cs="Times New Roman"/>
                <w:kern w:val="2"/>
                <w14:ligatures w14:val="standardContextual"/>
              </w:rPr>
              <w:t>tai hänen edustamaltaan yhteisöltä</w:t>
            </w:r>
            <w:r w:rsidRPr="008F34CD">
              <w:rPr>
                <w:rFonts w:ascii="Aptos" w:eastAsia="Aptos" w:hAnsi="Aptos" w:cs="Times New Roman"/>
                <w:kern w:val="2"/>
                <w14:ligatures w14:val="standardContextual"/>
              </w:rPr>
              <w:t>.</w:t>
            </w:r>
          </w:p>
          <w:p w14:paraId="5300444D" w14:textId="639FE41A" w:rsidR="00AE4887" w:rsidRPr="008F34CD" w:rsidRDefault="00AE4887" w:rsidP="008F34CD">
            <w:pPr>
              <w:spacing w:after="160" w:line="259" w:lineRule="auto"/>
              <w:rPr>
                <w:rFonts w:ascii="Calibri" w:hAnsi="Calibri" w:cs="Calibri"/>
                <w:i/>
                <w:color w:val="0050BB" w:themeColor="accent1"/>
                <w:sz w:val="24"/>
                <w:szCs w:val="24"/>
              </w:rPr>
            </w:pPr>
          </w:p>
        </w:tc>
      </w:tr>
      <w:tr w:rsidR="00842D73" w:rsidRPr="00E327A6" w14:paraId="2A62BCF7" w14:textId="77777777" w:rsidTr="79C3E27F">
        <w:tc>
          <w:tcPr>
            <w:tcW w:w="2835" w:type="dxa"/>
          </w:tcPr>
          <w:p w14:paraId="2B8DB373" w14:textId="15A50765"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762A1D23" w14:textId="79775A02" w:rsidR="00842D73" w:rsidRPr="00E327A6" w:rsidRDefault="006048D0"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11</w:t>
            </w:r>
            <w:r w:rsidR="002C4F8A" w:rsidRPr="00E327A6">
              <w:rPr>
                <w:rFonts w:ascii="Calibri" w:hAnsi="Calibri" w:cs="Calibri"/>
                <w:sz w:val="24"/>
                <w:szCs w:val="24"/>
              </w:rPr>
              <w:t xml:space="preserve">. </w:t>
            </w:r>
            <w:r w:rsidR="00842D73" w:rsidRPr="00E327A6">
              <w:rPr>
                <w:rFonts w:ascii="Calibri" w:hAnsi="Calibri" w:cs="Calibri"/>
                <w:sz w:val="24"/>
                <w:szCs w:val="24"/>
              </w:rPr>
              <w:t>Rekisterin ylläpitojärjestelmät ja suojauksen periaatteet</w:t>
            </w:r>
          </w:p>
          <w:p w14:paraId="48ACCA2A"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27D4903D"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tc>
        <w:tc>
          <w:tcPr>
            <w:tcW w:w="7371" w:type="dxa"/>
          </w:tcPr>
          <w:p w14:paraId="72A81F1B" w14:textId="4D7B5A78" w:rsidR="00AE4887" w:rsidRPr="00782FD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782FD6">
              <w:rPr>
                <w:rFonts w:ascii="Calibri" w:hAnsi="Calibri" w:cs="Calibri"/>
                <w:sz w:val="24"/>
                <w:szCs w:val="24"/>
              </w:rPr>
              <w:t>A. SÄHKÖISET YLLÄPITOJÄRJESTELMÄT:</w:t>
            </w:r>
          </w:p>
          <w:p w14:paraId="2307E7ED" w14:textId="15CE7F8C" w:rsidR="00DE145B" w:rsidRPr="00782FD6" w:rsidRDefault="008F34CD" w:rsidP="00AE4887">
            <w:pPr>
              <w:tabs>
                <w:tab w:val="left" w:pos="0"/>
                <w:tab w:val="left" w:pos="1296"/>
                <w:tab w:val="left" w:pos="2592"/>
                <w:tab w:val="left" w:pos="3888"/>
                <w:tab w:val="left" w:pos="5184"/>
                <w:tab w:val="left" w:pos="6480"/>
                <w:tab w:val="left" w:pos="7776"/>
                <w:tab w:val="left" w:pos="9072"/>
              </w:tabs>
              <w:rPr>
                <w:rFonts w:ascii="Calibri" w:hAnsi="Calibri" w:cs="Calibri"/>
                <w:i/>
                <w:color w:val="808080" w:themeColor="background1" w:themeShade="80"/>
                <w:sz w:val="24"/>
                <w:szCs w:val="24"/>
              </w:rPr>
            </w:pPr>
            <w:r w:rsidRPr="00782FD6">
              <w:rPr>
                <w:rFonts w:ascii="Calibri" w:hAnsi="Calibri" w:cs="Calibri"/>
                <w:sz w:val="24"/>
                <w:szCs w:val="24"/>
              </w:rPr>
              <w:t xml:space="preserve">Tietoja säilytetään Kymenlaakson museon verkkolevyllä, johon pääsy on käyttöoikeuksilla rajattu vain niille henkilöille, jotka tarvitsevat tietoja työtehtäviensä toteuttamiseen. Lisäksi tiedot ovat paikallismuseoista vastaavan työntekijän sähköpostin yhteystiedoissa. Sähköpostin yhteystiedoista tiedot poistetaan, kun henkilö ei ole enää paikallismuseon yhteyshenkilö. </w:t>
            </w:r>
          </w:p>
          <w:p w14:paraId="17851020" w14:textId="77777777" w:rsidR="008F34CD" w:rsidRPr="00782FD6" w:rsidRDefault="008F34CD"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36BE42B9" w14:textId="104A900E" w:rsidR="00AE4887" w:rsidRPr="00782FD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782FD6">
              <w:rPr>
                <w:rFonts w:ascii="Calibri" w:hAnsi="Calibri" w:cs="Calibri"/>
                <w:sz w:val="24"/>
                <w:szCs w:val="24"/>
              </w:rPr>
              <w:t>B. MANUAALINEN AINEISTO:</w:t>
            </w:r>
          </w:p>
          <w:p w14:paraId="3C128D0C" w14:textId="52E9E0B7" w:rsidR="00AE4887" w:rsidRPr="00782FD6" w:rsidRDefault="00782FD6" w:rsidP="00AE4887">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sidRPr="00782FD6">
              <w:rPr>
                <w:rFonts w:ascii="Calibri" w:hAnsi="Calibri" w:cs="Calibri"/>
                <w:iCs/>
                <w:sz w:val="24"/>
                <w:szCs w:val="24"/>
              </w:rPr>
              <w:t>Museotoimintakysely.</w:t>
            </w:r>
          </w:p>
          <w:p w14:paraId="2A7B274C" w14:textId="77777777" w:rsidR="00AE4887" w:rsidRPr="00782FD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519F5CD5" w14:textId="77777777" w:rsidR="00AE4887" w:rsidRPr="00782FD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782FD6">
              <w:rPr>
                <w:rFonts w:ascii="Calibri" w:hAnsi="Calibri" w:cs="Calibri"/>
                <w:sz w:val="24"/>
                <w:szCs w:val="24"/>
              </w:rPr>
              <w:t>TIETOJEN SUOJAUKSEN PERIAATTEET:</w:t>
            </w:r>
          </w:p>
          <w:p w14:paraId="69B9497E" w14:textId="77777777" w:rsidR="00AE4887" w:rsidRPr="00782FD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0445591E" w14:textId="77777777" w:rsidR="00AE4887" w:rsidRPr="00782FD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782FD6">
              <w:rPr>
                <w:rFonts w:ascii="Calibri" w:hAnsi="Calibri" w:cs="Calibri"/>
                <w:sz w:val="24"/>
                <w:szCs w:val="24"/>
              </w:rPr>
              <w:t>A. Sähköinen aineisto</w:t>
            </w:r>
          </w:p>
          <w:p w14:paraId="060B8931" w14:textId="5D38FDED" w:rsidR="00843CFE" w:rsidRPr="00782FD6" w:rsidRDefault="00AE4887" w:rsidP="00AE4887">
            <w:pPr>
              <w:adjustRightInd w:val="0"/>
              <w:rPr>
                <w:rFonts w:ascii="Calibri" w:hAnsi="Calibri" w:cs="Calibri"/>
                <w:iCs/>
                <w:sz w:val="24"/>
                <w:szCs w:val="24"/>
              </w:rPr>
            </w:pPr>
            <w:r w:rsidRPr="00782FD6">
              <w:rPr>
                <w:rFonts w:ascii="Calibri" w:hAnsi="Calibri" w:cs="Calibri"/>
                <w:iCs/>
                <w:sz w:val="24"/>
                <w:szCs w:val="24"/>
              </w:rPr>
              <w:t>Tietotekniset laitteet sijaitsevat suojatuissa ja valvotuissa tiloissa.</w:t>
            </w:r>
          </w:p>
          <w:p w14:paraId="314BF488" w14:textId="77777777" w:rsidR="00843CFE" w:rsidRPr="00782FD6" w:rsidRDefault="00843CFE" w:rsidP="00AE4887">
            <w:pPr>
              <w:adjustRightInd w:val="0"/>
              <w:rPr>
                <w:rFonts w:ascii="Calibri" w:hAnsi="Calibri" w:cs="Calibri"/>
                <w:iCs/>
                <w:sz w:val="24"/>
                <w:szCs w:val="24"/>
              </w:rPr>
            </w:pPr>
          </w:p>
          <w:p w14:paraId="2CC6DD07" w14:textId="588DAE97" w:rsidR="009E4823" w:rsidRPr="00782FD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sidRPr="00782FD6">
              <w:rPr>
                <w:rFonts w:ascii="Calibri" w:hAnsi="Calibri" w:cs="Calibri"/>
                <w:iCs/>
                <w:sz w:val="24"/>
                <w:szCs w:val="24"/>
              </w:rPr>
              <w:t xml:space="preserve">Asiakastietojärjestelmien ja tiedostojen käyttöoikeudet perustuvat henkilökohtaisiin käyttöoikeuksiin ja niiden käyttöä valvotaan. Käyttöoikeudet myönnetään tehtäväkohtaisesti. </w:t>
            </w:r>
            <w:r w:rsidR="00843CFE" w:rsidRPr="00782FD6">
              <w:rPr>
                <w:rFonts w:ascii="Calibri" w:hAnsi="Calibri" w:cs="Calibri"/>
                <w:iCs/>
                <w:sz w:val="24"/>
                <w:szCs w:val="24"/>
              </w:rPr>
              <w:t xml:space="preserve">Käyttöoikeus rajataan sisällöltään, laajuudeltaan, valtuuksiltaan ja kestoltaan siihen, mikä on henkilön tehtävien hoitamisen kannalta välttämätöntä. </w:t>
            </w:r>
            <w:r w:rsidRPr="00782FD6">
              <w:rPr>
                <w:rFonts w:ascii="Calibri" w:hAnsi="Calibri" w:cs="Calibri"/>
                <w:iCs/>
                <w:sz w:val="24"/>
                <w:szCs w:val="24"/>
              </w:rPr>
              <w:t xml:space="preserve">Jokainen käyttäjä </w:t>
            </w:r>
          </w:p>
          <w:p w14:paraId="028F939A" w14:textId="77777777" w:rsidR="00AE4887" w:rsidRPr="00782FD6" w:rsidRDefault="00AE4887" w:rsidP="00AE4887">
            <w:pPr>
              <w:adjustRightInd w:val="0"/>
              <w:rPr>
                <w:rFonts w:ascii="Calibri" w:hAnsi="Calibri" w:cs="Calibri"/>
                <w:iCs/>
                <w:sz w:val="24"/>
                <w:szCs w:val="24"/>
              </w:rPr>
            </w:pPr>
            <w:r w:rsidRPr="00782FD6">
              <w:rPr>
                <w:rFonts w:ascii="Calibri" w:hAnsi="Calibri" w:cs="Calibri"/>
                <w:iCs/>
                <w:sz w:val="24"/>
                <w:szCs w:val="24"/>
              </w:rPr>
              <w:t>hyväksyy tietojen ja tietojärjestelmien käyttö- ja salassapitositoumuksen.</w:t>
            </w:r>
          </w:p>
          <w:p w14:paraId="591E2414" w14:textId="77777777" w:rsidR="00AE4887" w:rsidRPr="00782FD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745B08C1" w14:textId="77777777" w:rsidR="00AE4887" w:rsidRPr="00782FD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782FD6">
              <w:rPr>
                <w:rFonts w:ascii="Calibri" w:hAnsi="Calibri" w:cs="Calibri"/>
                <w:sz w:val="24"/>
                <w:szCs w:val="24"/>
              </w:rPr>
              <w:t>B. Manuaalinen aineisto</w:t>
            </w:r>
          </w:p>
          <w:p w14:paraId="636BBDC3" w14:textId="76D9158A" w:rsidR="00AE4887" w:rsidRPr="00782FD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sidRPr="00782FD6">
              <w:rPr>
                <w:rFonts w:ascii="Calibri" w:hAnsi="Calibri" w:cs="Calibri"/>
                <w:iCs/>
                <w:sz w:val="24"/>
                <w:szCs w:val="24"/>
              </w:rPr>
              <w:lastRenderedPageBreak/>
              <w:t>Arkistoissa ja yksiköissä on kulunvalvonta ja ovien lukitus. Asiakirjat säilytetään valvotuissa tiloissa.</w:t>
            </w:r>
          </w:p>
          <w:p w14:paraId="0B70539D" w14:textId="77777777" w:rsidR="00AE4887" w:rsidRPr="00782FD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7CFCFC6" w14:textId="30C119C5" w:rsidR="009738DD" w:rsidRPr="00782FD6" w:rsidRDefault="009738DD"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tc>
      </w:tr>
      <w:tr w:rsidR="00842D73" w:rsidRPr="00E327A6" w14:paraId="55E29EDD" w14:textId="77777777" w:rsidTr="79C3E27F">
        <w:tc>
          <w:tcPr>
            <w:tcW w:w="2835" w:type="dxa"/>
          </w:tcPr>
          <w:p w14:paraId="28F827FF" w14:textId="20631E89"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53233A6D" w14:textId="51E02FE4" w:rsidR="00842D73" w:rsidRPr="00E327A6" w:rsidRDefault="006048D0" w:rsidP="00F7485C">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12</w:t>
            </w:r>
            <w:r w:rsidR="002154E8" w:rsidRPr="00E327A6">
              <w:rPr>
                <w:rFonts w:ascii="Calibri" w:hAnsi="Calibri" w:cs="Calibri"/>
                <w:sz w:val="24"/>
                <w:szCs w:val="24"/>
              </w:rPr>
              <w:t xml:space="preserve">. </w:t>
            </w:r>
            <w:r w:rsidR="00F3791B" w:rsidRPr="00E327A6">
              <w:rPr>
                <w:rFonts w:ascii="Calibri" w:hAnsi="Calibri" w:cs="Calibri"/>
                <w:sz w:val="24"/>
                <w:szCs w:val="24"/>
              </w:rPr>
              <w:t xml:space="preserve">Tietojen tarkastusoikeus </w:t>
            </w:r>
            <w:r w:rsidR="00842D73" w:rsidRPr="00E327A6">
              <w:rPr>
                <w:rFonts w:ascii="Calibri" w:hAnsi="Calibri" w:cs="Calibri"/>
                <w:sz w:val="24"/>
                <w:szCs w:val="24"/>
              </w:rPr>
              <w:t>(</w:t>
            </w:r>
            <w:r w:rsidR="00220253" w:rsidRPr="00E327A6">
              <w:rPr>
                <w:rFonts w:ascii="Calibri" w:hAnsi="Calibri" w:cs="Calibri"/>
                <w:sz w:val="24"/>
                <w:szCs w:val="24"/>
              </w:rPr>
              <w:t xml:space="preserve">EU:n yleisen tietosuoja-asetuksen </w:t>
            </w:r>
            <w:r w:rsidR="00F7485C">
              <w:rPr>
                <w:rFonts w:ascii="Calibri" w:hAnsi="Calibri" w:cs="Calibri"/>
                <w:sz w:val="24"/>
                <w:szCs w:val="24"/>
              </w:rPr>
              <w:t>artikla 15)</w:t>
            </w:r>
            <w:r w:rsidR="00842D73" w:rsidRPr="00E327A6">
              <w:rPr>
                <w:rFonts w:ascii="Calibri" w:hAnsi="Calibri" w:cs="Calibri"/>
                <w:sz w:val="24"/>
                <w:szCs w:val="24"/>
              </w:rPr>
              <w:br/>
            </w:r>
          </w:p>
        </w:tc>
        <w:tc>
          <w:tcPr>
            <w:tcW w:w="7371" w:type="dxa"/>
          </w:tcPr>
          <w:p w14:paraId="09854ACE"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p w14:paraId="59938731" w14:textId="29CBE169" w:rsidR="00842D73" w:rsidRDefault="15A12E82" w:rsidP="79C3E27F">
            <w:pPr>
              <w:tabs>
                <w:tab w:val="left" w:pos="1296"/>
                <w:tab w:val="left" w:pos="2592"/>
                <w:tab w:val="left" w:pos="3888"/>
                <w:tab w:val="left" w:pos="5184"/>
                <w:tab w:val="left" w:pos="6480"/>
                <w:tab w:val="left" w:pos="7776"/>
                <w:tab w:val="left" w:pos="9072"/>
              </w:tabs>
              <w:rPr>
                <w:rFonts w:ascii="Calibri" w:hAnsi="Calibri" w:cs="Calibri"/>
                <w:sz w:val="24"/>
                <w:szCs w:val="24"/>
              </w:rPr>
            </w:pPr>
            <w:r w:rsidRPr="79C3E27F">
              <w:rPr>
                <w:rFonts w:ascii="Calibri" w:hAnsi="Calibri" w:cs="Calibri"/>
                <w:sz w:val="24"/>
                <w:szCs w:val="24"/>
              </w:rPr>
              <w:t>Rekisteröidyllä on oikeus saada</w:t>
            </w:r>
            <w:r w:rsidR="658F8221" w:rsidRPr="79C3E27F">
              <w:rPr>
                <w:rFonts w:ascii="Calibri" w:hAnsi="Calibri" w:cs="Calibri"/>
                <w:sz w:val="24"/>
                <w:szCs w:val="24"/>
              </w:rPr>
              <w:t xml:space="preserve"> </w:t>
            </w:r>
            <w:r w:rsidR="00842D73" w:rsidRPr="79C3E27F">
              <w:rPr>
                <w:rFonts w:ascii="Calibri" w:hAnsi="Calibri" w:cs="Calibri"/>
                <w:sz w:val="24"/>
                <w:szCs w:val="24"/>
              </w:rPr>
              <w:t>rekisterinpitäjältä vahvistus siitä, että häntä koskevia henkilötietoja käsitellään tai että niitä</w:t>
            </w:r>
            <w:r w:rsidR="342C662C" w:rsidRPr="79C3E27F">
              <w:rPr>
                <w:rFonts w:ascii="Calibri" w:hAnsi="Calibri" w:cs="Calibri"/>
                <w:sz w:val="24"/>
                <w:szCs w:val="24"/>
              </w:rPr>
              <w:t xml:space="preserve"> </w:t>
            </w:r>
            <w:r w:rsidR="00842D73" w:rsidRPr="79C3E27F">
              <w:rPr>
                <w:rFonts w:ascii="Calibri" w:hAnsi="Calibri" w:cs="Calibri"/>
                <w:sz w:val="24"/>
                <w:szCs w:val="24"/>
              </w:rPr>
              <w:t>ei käsitellä. Rekisterinpitäjän on toimitettava</w:t>
            </w:r>
            <w:r w:rsidR="1EB517E4" w:rsidRPr="79C3E27F">
              <w:rPr>
                <w:rFonts w:ascii="Calibri" w:hAnsi="Calibri" w:cs="Calibri"/>
                <w:sz w:val="24"/>
                <w:szCs w:val="24"/>
              </w:rPr>
              <w:t xml:space="preserve"> pyynnöstä</w:t>
            </w:r>
            <w:r w:rsidR="00842D73" w:rsidRPr="79C3E27F">
              <w:rPr>
                <w:rFonts w:ascii="Calibri" w:hAnsi="Calibri" w:cs="Calibri"/>
                <w:sz w:val="24"/>
                <w:szCs w:val="24"/>
              </w:rPr>
              <w:t xml:space="preserve"> jäljennös käsiteltävistä henkilötiedoista. Jos rekisteröity pyytää useampia jäljennöksiä, rekisterinpitäjä voi periä niistä hallinnollisiin kustannuksiin perustuvan kohtuullisen maksun.</w:t>
            </w:r>
          </w:p>
          <w:p w14:paraId="0BB65226"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7E21B210" w14:textId="77777777" w:rsidR="007428AA" w:rsidRPr="00E327A6" w:rsidRDefault="00F3791B"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 xml:space="preserve">Rekisterinpitäjän on toimitettava tiedot ilman aiheetonta viivytystä ja joka tapauksessa kuukauden kuluessa pyynnön vastaanottamisesta. Määräaikaa voidaan tarvittaessa jatkaa enintään kahdella kuukaudella ottaen huomioon </w:t>
            </w:r>
            <w:r w:rsidR="007428AA" w:rsidRPr="00E327A6">
              <w:rPr>
                <w:rFonts w:ascii="Calibri" w:hAnsi="Calibri" w:cs="Calibri"/>
                <w:sz w:val="24"/>
                <w:szCs w:val="24"/>
              </w:rPr>
              <w:t>pyyntöjen monimutkaisuus ja määrä. Rekisterinpitäjän on ilmoitettava rekisteröidylle tällaisesta mahdollisesta jatkamisesta kuukauden kuluessa pyynnön vastaanottamisesta sekä viivästymisen syyt.</w:t>
            </w:r>
          </w:p>
          <w:p w14:paraId="6FFE7751" w14:textId="77777777" w:rsidR="007428AA" w:rsidRPr="00E327A6" w:rsidRDefault="007428AA"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C7A2C22" w14:textId="425CD344"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Jos rekisterinpitäjä ei toteuta toimenpiteitä rekisteröidyn pyynnön perusteella, rekisterinpitäjän on ilmoitettava viipymättä ja viimeistään kuukauden kuluessa pyynnön vastaanottamisesta rekisteröidylle syyt siihen ja kerrottava mahdollisuudesta tehdä valitus valvontaviranomaiselle ja käyttää muita oikeussuojakeinoja.</w:t>
            </w:r>
          </w:p>
          <w:p w14:paraId="25FBF443"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4DD674FF" w14:textId="345A215D" w:rsidR="00842D73" w:rsidRPr="00E327A6" w:rsidRDefault="007428AA"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 xml:space="preserve">Omien tietojen saanti pyynnön perusteella sekä </w:t>
            </w:r>
            <w:r w:rsidR="00842D73" w:rsidRPr="00E327A6">
              <w:rPr>
                <w:rFonts w:ascii="Calibri" w:hAnsi="Calibri" w:cs="Calibri"/>
                <w:sz w:val="24"/>
                <w:szCs w:val="24"/>
              </w:rPr>
              <w:t xml:space="preserve">EUn yleisen tietosuoja-asetuksen 13 ja 14 artiklan nojalla toimitetut tiedot ja kaikki 15–22 ja 34 artiklaan perustuvat tiedot ja toimenpiteet ovat maksuttomia. </w:t>
            </w:r>
          </w:p>
          <w:p w14:paraId="37533F7E"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0FB78AFC"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 xml:space="preserve">Jos rekisteröidyn pyynnöt ovat ilmeisen perusteettomia tai kohtuuttomia, erityisesti jos niitä esitetään toistuvasti, rekisterinpitäjä voi joko </w:t>
            </w:r>
          </w:p>
          <w:p w14:paraId="0F5BA098"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492C9FCA" w14:textId="77777777" w:rsidR="00842D73" w:rsidRPr="00E327A6" w:rsidRDefault="00842D73" w:rsidP="00842D73">
            <w:pPr>
              <w:pStyle w:val="Luettelokappale"/>
              <w:numPr>
                <w:ilvl w:val="0"/>
                <w:numId w:val="8"/>
              </w:numPr>
              <w:tabs>
                <w:tab w:val="left" w:pos="0"/>
                <w:tab w:val="left" w:pos="1296"/>
                <w:tab w:val="left" w:pos="2592"/>
                <w:tab w:val="left" w:pos="3888"/>
                <w:tab w:val="left" w:pos="5184"/>
                <w:tab w:val="left" w:pos="6480"/>
                <w:tab w:val="left" w:pos="7776"/>
                <w:tab w:val="left" w:pos="9072"/>
              </w:tabs>
              <w:rPr>
                <w:rFonts w:ascii="Calibri" w:hAnsi="Calibri" w:cs="Calibri"/>
              </w:rPr>
            </w:pPr>
            <w:r w:rsidRPr="00E327A6">
              <w:rPr>
                <w:rFonts w:ascii="Calibri" w:hAnsi="Calibri" w:cs="Calibri"/>
              </w:rPr>
              <w:t xml:space="preserve">periä kohtuullisen maksun ottaen huomioon tietojen tai viestien toimittamisesta tai pyydetyn toimenpiteen toteuttamisesta aiheutuvat hallinnolliset kustannukset; tai </w:t>
            </w:r>
          </w:p>
          <w:p w14:paraId="43A4C1A4" w14:textId="2085896C" w:rsidR="00843CFE" w:rsidRPr="00843CFE" w:rsidRDefault="00842D73" w:rsidP="00843CFE">
            <w:pPr>
              <w:pStyle w:val="Luettelokappale"/>
              <w:numPr>
                <w:ilvl w:val="0"/>
                <w:numId w:val="8"/>
              </w:numPr>
              <w:tabs>
                <w:tab w:val="left" w:pos="0"/>
                <w:tab w:val="left" w:pos="1296"/>
                <w:tab w:val="left" w:pos="2592"/>
                <w:tab w:val="left" w:pos="3888"/>
                <w:tab w:val="left" w:pos="5184"/>
                <w:tab w:val="left" w:pos="6480"/>
                <w:tab w:val="left" w:pos="7776"/>
                <w:tab w:val="left" w:pos="9072"/>
              </w:tabs>
              <w:rPr>
                <w:rFonts w:ascii="Calibri" w:hAnsi="Calibri" w:cs="Calibri"/>
              </w:rPr>
            </w:pPr>
            <w:r w:rsidRPr="00E327A6">
              <w:rPr>
                <w:rFonts w:ascii="Calibri" w:hAnsi="Calibri" w:cs="Calibri"/>
              </w:rPr>
              <w:t>kieltäytyä suorittamasta pyydettyä toimea. Näissä tapauksissa rekisterinpitäjän on osoitettava pyynnön ilmeinen perusteettomuus tai kohtuuttomuus.</w:t>
            </w:r>
          </w:p>
          <w:p w14:paraId="1BDA7AE4" w14:textId="77777777" w:rsidR="007F2484" w:rsidRPr="00E327A6" w:rsidRDefault="007F2484" w:rsidP="007F2484">
            <w:pPr>
              <w:pStyle w:val="Luettelokappale"/>
              <w:tabs>
                <w:tab w:val="left" w:pos="0"/>
                <w:tab w:val="left" w:pos="1296"/>
                <w:tab w:val="left" w:pos="2592"/>
                <w:tab w:val="left" w:pos="3888"/>
                <w:tab w:val="left" w:pos="5184"/>
                <w:tab w:val="left" w:pos="6480"/>
                <w:tab w:val="left" w:pos="7776"/>
                <w:tab w:val="left" w:pos="9072"/>
              </w:tabs>
              <w:rPr>
                <w:rFonts w:ascii="Calibri" w:hAnsi="Calibri" w:cs="Calibri"/>
              </w:rPr>
            </w:pPr>
          </w:p>
          <w:p w14:paraId="1EE01EC3" w14:textId="5FD30DAA" w:rsidR="003E15D2" w:rsidRPr="00EE1352" w:rsidRDefault="003E15D2" w:rsidP="003E15D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E1352">
              <w:rPr>
                <w:rFonts w:ascii="Calibri" w:hAnsi="Calibri" w:cs="Calibri"/>
                <w:sz w:val="24"/>
                <w:szCs w:val="24"/>
              </w:rPr>
              <w:t>Tietopyyntö</w:t>
            </w:r>
            <w:r w:rsidR="00EE1352" w:rsidRPr="00EE1352">
              <w:rPr>
                <w:rFonts w:ascii="Calibri" w:hAnsi="Calibri" w:cs="Calibri"/>
                <w:sz w:val="24"/>
                <w:szCs w:val="24"/>
              </w:rPr>
              <w:t xml:space="preserve"> toimitetaan sähköisellä</w:t>
            </w:r>
            <w:r w:rsidRPr="00EE1352">
              <w:rPr>
                <w:rFonts w:ascii="Calibri" w:hAnsi="Calibri" w:cs="Calibri"/>
                <w:sz w:val="24"/>
                <w:szCs w:val="24"/>
              </w:rPr>
              <w:t xml:space="preserve"> tietopyyntölomakkeella</w:t>
            </w:r>
            <w:r w:rsidR="00EE1352" w:rsidRPr="00EE1352">
              <w:rPr>
                <w:rFonts w:ascii="Calibri" w:hAnsi="Calibri" w:cs="Calibri"/>
                <w:sz w:val="24"/>
                <w:szCs w:val="24"/>
              </w:rPr>
              <w:t>.</w:t>
            </w:r>
          </w:p>
          <w:p w14:paraId="1708DE3B" w14:textId="77777777" w:rsidR="003E15D2" w:rsidRPr="00044580" w:rsidRDefault="003E15D2" w:rsidP="003E15D2">
            <w:pPr>
              <w:tabs>
                <w:tab w:val="left" w:pos="0"/>
                <w:tab w:val="left" w:pos="1296"/>
                <w:tab w:val="left" w:pos="2592"/>
                <w:tab w:val="left" w:pos="3888"/>
                <w:tab w:val="left" w:pos="5184"/>
                <w:tab w:val="left" w:pos="6480"/>
                <w:tab w:val="left" w:pos="7776"/>
                <w:tab w:val="left" w:pos="9072"/>
              </w:tabs>
              <w:rPr>
                <w:rFonts w:ascii="Calibri" w:hAnsi="Calibri" w:cs="Calibri"/>
                <w:color w:val="FF0000"/>
                <w:sz w:val="24"/>
                <w:szCs w:val="24"/>
              </w:rPr>
            </w:pPr>
          </w:p>
          <w:p w14:paraId="4A424A89" w14:textId="5E67DA2E" w:rsidR="003E15D2" w:rsidRDefault="003E15D2" w:rsidP="003E15D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Pr>
                <w:rFonts w:ascii="Calibri" w:hAnsi="Calibri" w:cs="Calibri"/>
                <w:sz w:val="24"/>
                <w:szCs w:val="24"/>
              </w:rPr>
              <w:lastRenderedPageBreak/>
              <w:t xml:space="preserve">Lomake löytyy </w:t>
            </w:r>
            <w:hyperlink r:id="rId12" w:history="1">
              <w:r w:rsidR="00843CFE" w:rsidRPr="007A6E28">
                <w:rPr>
                  <w:rStyle w:val="Hyperlinkki"/>
                  <w:rFonts w:ascii="Calibri" w:hAnsi="Calibri" w:cs="Calibri"/>
                  <w:sz w:val="24"/>
                  <w:szCs w:val="24"/>
                </w:rPr>
                <w:t>www.kotka.fi/tietosuoja</w:t>
              </w:r>
            </w:hyperlink>
            <w:r>
              <w:rPr>
                <w:rFonts w:ascii="Calibri" w:hAnsi="Calibri" w:cs="Calibri"/>
                <w:sz w:val="24"/>
                <w:szCs w:val="24"/>
              </w:rPr>
              <w:t>.</w:t>
            </w:r>
          </w:p>
          <w:p w14:paraId="145AE0DA" w14:textId="77777777" w:rsidR="00843CFE" w:rsidRDefault="00843CFE" w:rsidP="003E15D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5EB7507D" w14:textId="77777777" w:rsidR="002E13E5" w:rsidRDefault="002E13E5" w:rsidP="00843CFE">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0D574FA3" w14:textId="77777777" w:rsidR="002E13E5" w:rsidRDefault="002E13E5" w:rsidP="00843CFE">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10C3CF62" w14:textId="3997BDC0" w:rsidR="00843CFE" w:rsidRPr="00843CFE" w:rsidRDefault="00843CFE" w:rsidP="00843CFE">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843CFE">
              <w:rPr>
                <w:rFonts w:ascii="Calibri" w:hAnsi="Calibri" w:cs="Calibri"/>
                <w:sz w:val="24"/>
                <w:szCs w:val="24"/>
              </w:rPr>
              <w:t xml:space="preserve">Työmarkkinatorin kautta pääsee TE-palvelujen henkilöasiakkaan Työmarkkinatorin Asiointi-osioon, joka on henkilöasiakkaiden verkkopalvelut yhteen kokoava sivusto. Asiointi-osion kautta voi nähdä omia asiakastietoja. Palveluiden käyttäjällä on oikeus tarkastaa asiakastietojärjestelmässä olevat asiakastiedot. Tämän voi tehdä ensisijaisesti Asiointi-osion kautta. </w:t>
            </w:r>
          </w:p>
          <w:p w14:paraId="67918D32" w14:textId="42F7ACC8" w:rsidR="007F2484" w:rsidRPr="00E327A6" w:rsidRDefault="007F2484" w:rsidP="003E15D2">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tc>
      </w:tr>
      <w:tr w:rsidR="00842D73" w:rsidRPr="00E327A6" w14:paraId="7AD1E826" w14:textId="77777777" w:rsidTr="79C3E27F">
        <w:tc>
          <w:tcPr>
            <w:tcW w:w="2835" w:type="dxa"/>
          </w:tcPr>
          <w:p w14:paraId="71F56D1B" w14:textId="6DB91243"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F67A96E" w14:textId="0D173B36" w:rsidR="00842D73" w:rsidRPr="00E327A6" w:rsidRDefault="0022025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13</w:t>
            </w:r>
            <w:r w:rsidR="002154E8" w:rsidRPr="00E327A6">
              <w:rPr>
                <w:rFonts w:ascii="Calibri" w:hAnsi="Calibri" w:cs="Calibri"/>
                <w:sz w:val="24"/>
                <w:szCs w:val="24"/>
              </w:rPr>
              <w:t xml:space="preserve">. </w:t>
            </w:r>
            <w:r w:rsidR="00842D73" w:rsidRPr="00E327A6">
              <w:rPr>
                <w:rFonts w:ascii="Calibri" w:hAnsi="Calibri" w:cs="Calibri"/>
                <w:sz w:val="24"/>
                <w:szCs w:val="24"/>
              </w:rPr>
              <w:t xml:space="preserve">Oikeus tiedon oikaisemiseen </w:t>
            </w:r>
            <w:r w:rsidR="00044580">
              <w:rPr>
                <w:rFonts w:ascii="Calibri" w:hAnsi="Calibri" w:cs="Calibri"/>
                <w:sz w:val="24"/>
                <w:szCs w:val="24"/>
              </w:rPr>
              <w:t xml:space="preserve">ja poistamiseen </w:t>
            </w:r>
            <w:r w:rsidR="00842D73" w:rsidRPr="00E327A6">
              <w:rPr>
                <w:rFonts w:ascii="Calibri" w:hAnsi="Calibri" w:cs="Calibri"/>
                <w:sz w:val="24"/>
                <w:szCs w:val="24"/>
              </w:rPr>
              <w:t>(</w:t>
            </w:r>
            <w:r w:rsidRPr="00E327A6">
              <w:rPr>
                <w:rFonts w:ascii="Calibri" w:hAnsi="Calibri" w:cs="Calibri"/>
                <w:sz w:val="24"/>
                <w:szCs w:val="24"/>
              </w:rPr>
              <w:t>EU:n yleisen tietosuoja-asetuksen artikla 16</w:t>
            </w:r>
            <w:r w:rsidR="00F7485C">
              <w:rPr>
                <w:rFonts w:ascii="Calibri" w:hAnsi="Calibri" w:cs="Calibri"/>
                <w:sz w:val="24"/>
                <w:szCs w:val="24"/>
              </w:rPr>
              <w:t>)</w:t>
            </w:r>
          </w:p>
          <w:p w14:paraId="026E781E" w14:textId="77777777" w:rsidR="009E4823" w:rsidRPr="00E327A6" w:rsidRDefault="009E482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76DBCE21"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br/>
            </w:r>
            <w:r w:rsidRPr="00E327A6">
              <w:rPr>
                <w:rFonts w:ascii="Calibri" w:hAnsi="Calibri" w:cs="Calibri"/>
                <w:sz w:val="24"/>
                <w:szCs w:val="24"/>
              </w:rPr>
              <w:br/>
            </w:r>
            <w:r w:rsidRPr="00E327A6">
              <w:rPr>
                <w:rFonts w:ascii="Calibri" w:hAnsi="Calibri" w:cs="Calibri"/>
                <w:sz w:val="24"/>
                <w:szCs w:val="24"/>
              </w:rPr>
              <w:br/>
            </w:r>
          </w:p>
        </w:tc>
        <w:tc>
          <w:tcPr>
            <w:tcW w:w="7371" w:type="dxa"/>
          </w:tcPr>
          <w:p w14:paraId="697FBADA"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b/>
                <w:i/>
                <w:sz w:val="24"/>
                <w:szCs w:val="24"/>
              </w:rPr>
            </w:pPr>
          </w:p>
          <w:p w14:paraId="4C3F20B5" w14:textId="01241E05" w:rsidR="003237C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 xml:space="preserve">Rekisteröidyllä on oikeus vaatia, että rekisterinpitäjä oikaisee ilman aiheetonta viivytystä rekisteröityä koskevat epätarkat ja virheelliset henkilötiedot. </w:t>
            </w:r>
          </w:p>
          <w:p w14:paraId="3ED51924" w14:textId="77777777" w:rsidR="003237C3" w:rsidRPr="00E327A6" w:rsidRDefault="003237C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6DA5901" w14:textId="2084F37C" w:rsidR="003237C3" w:rsidRPr="00E327A6" w:rsidRDefault="003237C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 xml:space="preserve">Puutteelliset tiedot rekisteröidyllä on oikeus saada täydennetyiksi, muun muassa toimittamalla lisäselvitystä. Se, onko tiedoissa puutteellisuuksia, </w:t>
            </w:r>
            <w:r w:rsidR="00D72759" w:rsidRPr="00E327A6">
              <w:rPr>
                <w:rFonts w:ascii="Calibri" w:hAnsi="Calibri" w:cs="Calibri"/>
                <w:sz w:val="24"/>
                <w:szCs w:val="24"/>
              </w:rPr>
              <w:t>ratkaistaan ottamalla huomioon rekisterin henkilötietojen käsittelyn tarkoitus.</w:t>
            </w:r>
            <w:r w:rsidRPr="00E327A6">
              <w:rPr>
                <w:rFonts w:ascii="Calibri" w:hAnsi="Calibri" w:cs="Calibri"/>
                <w:sz w:val="24"/>
                <w:szCs w:val="24"/>
              </w:rPr>
              <w:t xml:space="preserve"> </w:t>
            </w:r>
          </w:p>
          <w:p w14:paraId="269127AE" w14:textId="23353708"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29AC125B"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Jollei rekisterinpitäjä hyväksy rekisteröidyn vaatimusta tiedon oikaisemista, hänen on annettava asiasta kirjallinen todistus. Todistuksessa on mainittava myös ne syyt, joiden vuoksi vaatimusta ei ole hyväksytty ja kerrottava mahdollisuudesta tehdä valitus valvontaviranomaiselle ja käyttää muita oikeussuojakeinoja.</w:t>
            </w:r>
          </w:p>
          <w:p w14:paraId="49490639"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113361C4" w14:textId="0BF8A130" w:rsidR="003E15D2" w:rsidRPr="00EE1352" w:rsidRDefault="00842D73" w:rsidP="003E15D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E1352">
              <w:rPr>
                <w:rFonts w:ascii="Calibri" w:hAnsi="Calibri" w:cs="Calibri"/>
                <w:sz w:val="24"/>
                <w:szCs w:val="24"/>
              </w:rPr>
              <w:t xml:space="preserve">Oikaisupyyntö </w:t>
            </w:r>
            <w:r w:rsidR="00EE1352" w:rsidRPr="00EE1352">
              <w:rPr>
                <w:rFonts w:ascii="Calibri" w:hAnsi="Calibri" w:cs="Calibri"/>
                <w:sz w:val="24"/>
                <w:szCs w:val="24"/>
              </w:rPr>
              <w:t>toimitetaan</w:t>
            </w:r>
            <w:r w:rsidR="003E15D2" w:rsidRPr="00EE1352">
              <w:rPr>
                <w:rFonts w:ascii="Calibri" w:hAnsi="Calibri" w:cs="Calibri"/>
                <w:sz w:val="24"/>
                <w:szCs w:val="24"/>
              </w:rPr>
              <w:t xml:space="preserve"> </w:t>
            </w:r>
            <w:r w:rsidR="00EE1352" w:rsidRPr="00EE1352">
              <w:rPr>
                <w:rFonts w:ascii="Calibri" w:hAnsi="Calibri" w:cs="Calibri"/>
                <w:sz w:val="24"/>
                <w:szCs w:val="24"/>
              </w:rPr>
              <w:t xml:space="preserve">sähköisellä </w:t>
            </w:r>
            <w:r w:rsidR="003E15D2" w:rsidRPr="00EE1352">
              <w:rPr>
                <w:rFonts w:ascii="Calibri" w:hAnsi="Calibri" w:cs="Calibri"/>
                <w:sz w:val="24"/>
                <w:szCs w:val="24"/>
              </w:rPr>
              <w:t>lomakkeella</w:t>
            </w:r>
            <w:r w:rsidR="00EE1352">
              <w:rPr>
                <w:rFonts w:ascii="Calibri" w:hAnsi="Calibri" w:cs="Calibri"/>
                <w:sz w:val="24"/>
                <w:szCs w:val="24"/>
              </w:rPr>
              <w:t>.</w:t>
            </w:r>
          </w:p>
          <w:p w14:paraId="7B3A681A" w14:textId="77777777" w:rsidR="003E15D2" w:rsidRDefault="003E15D2" w:rsidP="003E15D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16298ED1" w14:textId="7C04CF68" w:rsidR="00044580" w:rsidRPr="00340E24" w:rsidRDefault="003E15D2" w:rsidP="003E15D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Pr>
                <w:rFonts w:ascii="Calibri" w:hAnsi="Calibri" w:cs="Calibri"/>
                <w:sz w:val="24"/>
                <w:szCs w:val="24"/>
              </w:rPr>
              <w:t xml:space="preserve">Lomake löytyy </w:t>
            </w:r>
            <w:hyperlink r:id="rId13" w:history="1">
              <w:r w:rsidR="00044580" w:rsidRPr="00FC7A52">
                <w:rPr>
                  <w:rStyle w:val="Hyperlinkki"/>
                  <w:rFonts w:ascii="Calibri" w:hAnsi="Calibri" w:cs="Calibri"/>
                  <w:sz w:val="24"/>
                  <w:szCs w:val="24"/>
                </w:rPr>
                <w:t>www.kotka.fi/tietosuoja</w:t>
              </w:r>
            </w:hyperlink>
            <w:r>
              <w:rPr>
                <w:rFonts w:ascii="Calibri" w:hAnsi="Calibri" w:cs="Calibri"/>
                <w:sz w:val="24"/>
                <w:szCs w:val="24"/>
              </w:rPr>
              <w:t>.</w:t>
            </w:r>
          </w:p>
          <w:p w14:paraId="2BE13C45"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tc>
      </w:tr>
      <w:tr w:rsidR="00842D73" w:rsidRPr="00E327A6" w14:paraId="41D362E8" w14:textId="77777777" w:rsidTr="79C3E27F">
        <w:tc>
          <w:tcPr>
            <w:tcW w:w="2835" w:type="dxa"/>
          </w:tcPr>
          <w:p w14:paraId="61C3E5C6" w14:textId="7DC7E7AF" w:rsidR="00842D73" w:rsidRPr="00E327A6" w:rsidRDefault="00842D73" w:rsidP="00220253">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br/>
            </w:r>
            <w:r w:rsidR="00220253" w:rsidRPr="00E327A6">
              <w:rPr>
                <w:rFonts w:ascii="Calibri" w:hAnsi="Calibri" w:cs="Calibri"/>
                <w:sz w:val="24"/>
                <w:szCs w:val="24"/>
              </w:rPr>
              <w:t>14</w:t>
            </w:r>
            <w:r w:rsidR="002154E8" w:rsidRPr="00E327A6">
              <w:rPr>
                <w:rFonts w:ascii="Calibri" w:hAnsi="Calibri" w:cs="Calibri"/>
                <w:sz w:val="24"/>
                <w:szCs w:val="24"/>
              </w:rPr>
              <w:t xml:space="preserve">. </w:t>
            </w:r>
            <w:r w:rsidRPr="00E327A6">
              <w:rPr>
                <w:rFonts w:ascii="Calibri" w:hAnsi="Calibri" w:cs="Calibri"/>
                <w:sz w:val="24"/>
                <w:szCs w:val="24"/>
              </w:rPr>
              <w:t>Muut mahdolliset oikeudet</w:t>
            </w:r>
            <w:r w:rsidR="00220253" w:rsidRPr="00E327A6">
              <w:rPr>
                <w:rFonts w:ascii="Calibri" w:hAnsi="Calibri" w:cs="Calibri"/>
                <w:sz w:val="24"/>
                <w:szCs w:val="24"/>
              </w:rPr>
              <w:t xml:space="preserve"> (EU:n yleisen tietosuoja-asetuksen artikla 77)</w:t>
            </w:r>
            <w:r w:rsidRPr="00E327A6">
              <w:rPr>
                <w:rFonts w:ascii="Calibri" w:hAnsi="Calibri" w:cs="Calibri"/>
                <w:sz w:val="24"/>
                <w:szCs w:val="24"/>
              </w:rPr>
              <w:br/>
            </w:r>
          </w:p>
        </w:tc>
        <w:tc>
          <w:tcPr>
            <w:tcW w:w="7371" w:type="dxa"/>
          </w:tcPr>
          <w:p w14:paraId="3786E5F8" w14:textId="1E73C2C6" w:rsidR="00F7685E"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Rekisteröidyllä on oikeus tehdä valitus valvontaviranomaiselle, jos rekisteröity katsoo, että häntä koskevien henkilötietojen käsittelyssä rikotaan tätä asetusta, sanotun kuitenkaan rajoittamatta muita hallinnollisia muutoksenhakukeinoja tai oikeussuojakei</w:t>
            </w:r>
            <w:r w:rsidR="00AE4887" w:rsidRPr="00E327A6">
              <w:rPr>
                <w:rFonts w:ascii="Calibri" w:hAnsi="Calibri" w:cs="Calibri"/>
                <w:sz w:val="24"/>
                <w:szCs w:val="24"/>
              </w:rPr>
              <w:t>noja.</w:t>
            </w:r>
            <w:r w:rsidR="00044580">
              <w:rPr>
                <w:rFonts w:ascii="Calibri" w:hAnsi="Calibri" w:cs="Calibri"/>
                <w:sz w:val="24"/>
                <w:szCs w:val="24"/>
              </w:rPr>
              <w:t xml:space="preserve"> Rekisteröidyn oikeuksien toimimatta jättämisessä on tietosuojavaltuutetun toimisto</w:t>
            </w:r>
            <w:r w:rsidR="00F7685E">
              <w:rPr>
                <w:rFonts w:ascii="Calibri" w:hAnsi="Calibri" w:cs="Calibri"/>
                <w:sz w:val="24"/>
                <w:szCs w:val="24"/>
              </w:rPr>
              <w:t>.</w:t>
            </w:r>
          </w:p>
          <w:p w14:paraId="75C280C8" w14:textId="77777777" w:rsidR="00842D73" w:rsidRPr="00E327A6" w:rsidRDefault="00842D73"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tc>
      </w:tr>
    </w:tbl>
    <w:p w14:paraId="66A5ABA4" w14:textId="1C284C8E" w:rsidR="00842D73" w:rsidRPr="00A03684" w:rsidRDefault="00842D73" w:rsidP="00A03684">
      <w:pPr>
        <w:pStyle w:val="Leipteksti2"/>
        <w:rPr>
          <w:rFonts w:ascii="Calibri" w:hAnsi="Calibri" w:cs="Calibri"/>
          <w:b/>
          <w:bCs/>
          <w:sz w:val="24"/>
          <w:szCs w:val="24"/>
        </w:rPr>
      </w:pPr>
      <w:r w:rsidRPr="00E327A6">
        <w:rPr>
          <w:rFonts w:ascii="Calibri" w:hAnsi="Calibri" w:cs="Calibri"/>
          <w:sz w:val="24"/>
          <w:szCs w:val="24"/>
        </w:rPr>
        <w:br/>
      </w:r>
    </w:p>
    <w:sectPr w:rsidR="00842D73" w:rsidRPr="00A03684" w:rsidSect="00902800">
      <w:headerReference w:type="even" r:id="rId14"/>
      <w:headerReference w:type="default" r:id="rId15"/>
      <w:footerReference w:type="even" r:id="rId16"/>
      <w:footerReference w:type="default" r:id="rId17"/>
      <w:headerReference w:type="first" r:id="rId18"/>
      <w:footerReference w:type="first" r:id="rId19"/>
      <w:pgSz w:w="11906" w:h="16838" w:code="9"/>
      <w:pgMar w:top="2438" w:right="1134" w:bottom="1508" w:left="1134" w:header="567"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ADD4" w14:textId="77777777" w:rsidR="00A44091" w:rsidRDefault="00A44091" w:rsidP="004C52DB">
      <w:r>
        <w:separator/>
      </w:r>
    </w:p>
  </w:endnote>
  <w:endnote w:type="continuationSeparator" w:id="0">
    <w:p w14:paraId="4DDEC23D" w14:textId="77777777" w:rsidR="00A44091" w:rsidRDefault="00A44091" w:rsidP="004C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3909" w14:textId="77777777" w:rsidR="006A6247" w:rsidRDefault="006A624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0" w:type="auto"/>
      <w:tblInd w:w="709" w:type="dxa"/>
      <w:tblLook w:val="04A0" w:firstRow="1" w:lastRow="0" w:firstColumn="1" w:lastColumn="0" w:noHBand="0" w:noVBand="1"/>
    </w:tblPr>
    <w:tblGrid>
      <w:gridCol w:w="8929"/>
    </w:tblGrid>
    <w:tr w:rsidR="004C52DB" w:rsidRPr="004C52DB" w14:paraId="63E71DB7" w14:textId="77777777" w:rsidTr="004C52DB">
      <w:tc>
        <w:tcPr>
          <w:tcW w:w="8929" w:type="dxa"/>
        </w:tcPr>
        <w:p w14:paraId="2DE5CC9B" w14:textId="69601BA7" w:rsidR="004C52DB" w:rsidRPr="004C52DB" w:rsidRDefault="004C52DB" w:rsidP="004C52DB">
          <w:pPr>
            <w:pStyle w:val="Alatunniste"/>
          </w:pPr>
        </w:p>
      </w:tc>
    </w:tr>
    <w:tr w:rsidR="004C52DB" w:rsidRPr="00A92141" w14:paraId="2795A79C" w14:textId="77777777" w:rsidTr="004C52DB">
      <w:tc>
        <w:tcPr>
          <w:tcW w:w="8929" w:type="dxa"/>
        </w:tcPr>
        <w:p w14:paraId="346BD34B" w14:textId="2711D0C7" w:rsidR="004C52DB" w:rsidRPr="00B16E74" w:rsidRDefault="004C52DB" w:rsidP="004C52DB">
          <w:pPr>
            <w:pStyle w:val="Alatunniste"/>
            <w:rPr>
              <w:lang w:val="sv-SE"/>
            </w:rPr>
          </w:pPr>
        </w:p>
      </w:tc>
    </w:tr>
  </w:tbl>
  <w:p w14:paraId="334BCA76" w14:textId="77777777" w:rsidR="004C52DB" w:rsidRPr="004C52DB" w:rsidRDefault="004C52DB">
    <w:pPr>
      <w:pStyle w:val="Alatunniste"/>
      <w:rPr>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E34D" w14:textId="77777777" w:rsidR="006A6247" w:rsidRDefault="006A624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8A5BD" w14:textId="77777777" w:rsidR="00A44091" w:rsidRDefault="00A44091" w:rsidP="004C52DB">
      <w:r>
        <w:separator/>
      </w:r>
    </w:p>
  </w:footnote>
  <w:footnote w:type="continuationSeparator" w:id="0">
    <w:p w14:paraId="695D0899" w14:textId="77777777" w:rsidR="00A44091" w:rsidRDefault="00A44091" w:rsidP="004C5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AF32" w14:textId="77777777" w:rsidR="006A6247" w:rsidRDefault="006A624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9778" w:type="dxa"/>
      <w:tblInd w:w="-369" w:type="dxa"/>
      <w:tblLayout w:type="fixed"/>
      <w:tblLook w:val="04A0" w:firstRow="1" w:lastRow="0" w:firstColumn="1" w:lastColumn="0" w:noHBand="0" w:noVBand="1"/>
    </w:tblPr>
    <w:tblGrid>
      <w:gridCol w:w="5216"/>
      <w:gridCol w:w="3375"/>
      <w:gridCol w:w="538"/>
      <w:gridCol w:w="649"/>
    </w:tblGrid>
    <w:tr w:rsidR="00D922A2" w:rsidRPr="00E327A6" w14:paraId="082C6406" w14:textId="77777777" w:rsidTr="79C3E27F">
      <w:trPr>
        <w:trHeight w:hRule="exact" w:val="142"/>
      </w:trPr>
      <w:tc>
        <w:tcPr>
          <w:tcW w:w="5216" w:type="dxa"/>
        </w:tcPr>
        <w:p w14:paraId="0703FF32" w14:textId="77777777" w:rsidR="00D922A2" w:rsidRPr="00E327A6" w:rsidRDefault="00D922A2" w:rsidP="0009188F">
          <w:pPr>
            <w:pStyle w:val="Yltunniste"/>
            <w:rPr>
              <w:rFonts w:ascii="Calibri" w:hAnsi="Calibri"/>
              <w:noProof/>
            </w:rPr>
          </w:pPr>
        </w:p>
      </w:tc>
      <w:tc>
        <w:tcPr>
          <w:tcW w:w="3375" w:type="dxa"/>
        </w:tcPr>
        <w:p w14:paraId="3F61D517" w14:textId="77777777" w:rsidR="00D922A2" w:rsidRPr="00E327A6" w:rsidRDefault="00D922A2" w:rsidP="00902800">
          <w:pPr>
            <w:pStyle w:val="Yltunniste"/>
            <w:tabs>
              <w:tab w:val="clear" w:pos="5216"/>
              <w:tab w:val="clear" w:pos="7825"/>
              <w:tab w:val="clear" w:pos="9129"/>
              <w:tab w:val="right" w:pos="2609"/>
            </w:tabs>
            <w:rPr>
              <w:rFonts w:ascii="Calibri" w:hAnsi="Calibri"/>
              <w:b/>
            </w:rPr>
          </w:pPr>
        </w:p>
      </w:tc>
      <w:tc>
        <w:tcPr>
          <w:tcW w:w="538" w:type="dxa"/>
        </w:tcPr>
        <w:p w14:paraId="2738A87A" w14:textId="77777777" w:rsidR="00D922A2" w:rsidRPr="00E327A6" w:rsidRDefault="00D922A2" w:rsidP="0009188F">
          <w:pPr>
            <w:pStyle w:val="Yltunniste"/>
            <w:tabs>
              <w:tab w:val="clear" w:pos="5216"/>
              <w:tab w:val="clear" w:pos="7825"/>
              <w:tab w:val="clear" w:pos="9129"/>
            </w:tabs>
            <w:rPr>
              <w:rFonts w:ascii="Calibri" w:hAnsi="Calibri"/>
            </w:rPr>
          </w:pPr>
        </w:p>
      </w:tc>
      <w:tc>
        <w:tcPr>
          <w:tcW w:w="649" w:type="dxa"/>
        </w:tcPr>
        <w:p w14:paraId="43A410FC" w14:textId="77777777" w:rsidR="00D922A2" w:rsidRPr="00E327A6" w:rsidRDefault="00D922A2" w:rsidP="0009188F">
          <w:pPr>
            <w:pStyle w:val="Yltunniste"/>
            <w:tabs>
              <w:tab w:val="clear" w:pos="5216"/>
              <w:tab w:val="clear" w:pos="7825"/>
              <w:tab w:val="clear" w:pos="9129"/>
            </w:tabs>
            <w:rPr>
              <w:rFonts w:ascii="Calibri" w:hAnsi="Calibri"/>
            </w:rPr>
          </w:pPr>
        </w:p>
      </w:tc>
    </w:tr>
    <w:tr w:rsidR="00D922A2" w:rsidRPr="00E327A6" w14:paraId="312D425A" w14:textId="77777777" w:rsidTr="79C3E27F">
      <w:tc>
        <w:tcPr>
          <w:tcW w:w="5216" w:type="dxa"/>
          <w:vMerge w:val="restart"/>
        </w:tcPr>
        <w:p w14:paraId="2A05F0CE" w14:textId="1E463FD9" w:rsidR="00D922A2" w:rsidRPr="00E327A6" w:rsidRDefault="00D271BC" w:rsidP="0009188F">
          <w:pPr>
            <w:pStyle w:val="Yltunniste"/>
            <w:rPr>
              <w:rFonts w:ascii="Calibri" w:hAnsi="Calibri"/>
              <w:noProof/>
            </w:rPr>
          </w:pPr>
          <w:r>
            <w:rPr>
              <w:noProof/>
              <w:lang w:eastAsia="fi-FI"/>
            </w:rPr>
            <w:drawing>
              <wp:inline distT="0" distB="0" distL="0" distR="0" wp14:anchorId="080C207B" wp14:editId="5446CE72">
                <wp:extent cx="914400" cy="876300"/>
                <wp:effectExtent l="0" t="0" r="0" b="0"/>
                <wp:docPr id="3" name="Kuva 3" descr="Kotkan sininen pyöreä logo ylätunnisteessa" title="Kotka logo, pyöre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Viestintä\Graafinen ilme\Ilme 2018 - riimuraami\kotka_logo_uusi2018\kotka_ulkoreunus.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1382" t="12214" r="10569" b="12868"/>
                        <a:stretch/>
                      </pic:blipFill>
                      <pic:spPr bwMode="auto">
                        <a:xfrm>
                          <a:off x="0" y="0"/>
                          <a:ext cx="915887" cy="8777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75" w:type="dxa"/>
        </w:tcPr>
        <w:p w14:paraId="40F3D246" w14:textId="4C9333E8" w:rsidR="00D922A2" w:rsidRPr="00E327A6" w:rsidRDefault="00000000" w:rsidP="005E3ACC">
          <w:pPr>
            <w:pStyle w:val="Yltunniste"/>
            <w:tabs>
              <w:tab w:val="clear" w:pos="5216"/>
              <w:tab w:val="clear" w:pos="7825"/>
              <w:tab w:val="clear" w:pos="9129"/>
              <w:tab w:val="right" w:pos="2609"/>
            </w:tabs>
            <w:rPr>
              <w:rFonts w:ascii="Calibri" w:hAnsi="Calibri"/>
              <w:b/>
            </w:rPr>
          </w:pPr>
          <w:sdt>
            <w:sdtPr>
              <w:rPr>
                <w:rFonts w:ascii="Calibri" w:hAnsi="Calibri"/>
                <w:b/>
                <w:bCs/>
                <w:noProof/>
                <w:sz w:val="28"/>
                <w:szCs w:val="28"/>
              </w:rPr>
              <w:tag w:val=""/>
              <w:id w:val="-1888866652"/>
              <w:placeholder>
                <w:docPart w:val="304FD805DEA642E0B680AE7B5F351397"/>
              </w:placeholder>
              <w:dataBinding w:prefixMappings="xmlns:ns0='http://purl.org/dc/elements/1.1/' xmlns:ns1='http://schemas.openxmlformats.org/package/2006/metadata/core-properties' " w:xpath="/ns1:coreProperties[1]/ns0:subject[1]" w:storeItemID="{6C3C8BC8-F283-45AE-878A-BAB7291924A1}"/>
              <w:text/>
            </w:sdtPr>
            <w:sdtContent>
              <w:r w:rsidR="009E4823" w:rsidRPr="00E327A6">
                <w:rPr>
                  <w:rFonts w:ascii="Calibri" w:hAnsi="Calibri"/>
                  <w:b/>
                  <w:bCs/>
                  <w:noProof/>
                  <w:sz w:val="28"/>
                  <w:szCs w:val="28"/>
                </w:rPr>
                <w:t>Tietosuojaseloste</w:t>
              </w:r>
            </w:sdtContent>
          </w:sdt>
        </w:p>
      </w:tc>
      <w:tc>
        <w:tcPr>
          <w:tcW w:w="538" w:type="dxa"/>
        </w:tcPr>
        <w:p w14:paraId="64D68D30" w14:textId="77777777" w:rsidR="00D922A2" w:rsidRPr="00E327A6" w:rsidRDefault="00842D73" w:rsidP="0009188F">
          <w:pPr>
            <w:pStyle w:val="Yltunniste"/>
            <w:tabs>
              <w:tab w:val="clear" w:pos="5216"/>
              <w:tab w:val="clear" w:pos="7825"/>
              <w:tab w:val="clear" w:pos="9129"/>
            </w:tabs>
            <w:rPr>
              <w:rFonts w:ascii="Calibri" w:hAnsi="Calibri"/>
            </w:rPr>
          </w:pPr>
          <w:r w:rsidRPr="00E327A6">
            <w:rPr>
              <w:rFonts w:ascii="Calibri" w:hAnsi="Calibri"/>
            </w:rPr>
            <w:t xml:space="preserve">  </w:t>
          </w:r>
        </w:p>
      </w:tc>
      <w:tc>
        <w:tcPr>
          <w:tcW w:w="649" w:type="dxa"/>
        </w:tcPr>
        <w:p w14:paraId="15F34867" w14:textId="0778C833" w:rsidR="00D922A2" w:rsidRPr="00E327A6" w:rsidRDefault="00D922A2" w:rsidP="0009188F">
          <w:pPr>
            <w:pStyle w:val="Yltunniste"/>
            <w:tabs>
              <w:tab w:val="clear" w:pos="5216"/>
              <w:tab w:val="clear" w:pos="7825"/>
              <w:tab w:val="clear" w:pos="9129"/>
            </w:tabs>
            <w:rPr>
              <w:rFonts w:ascii="Calibri" w:hAnsi="Calibri"/>
            </w:rPr>
          </w:pPr>
          <w:r w:rsidRPr="00E327A6">
            <w:rPr>
              <w:rFonts w:ascii="Calibri" w:hAnsi="Calibri"/>
            </w:rPr>
            <w:fldChar w:fldCharType="begin"/>
          </w:r>
          <w:r w:rsidRPr="00E327A6">
            <w:rPr>
              <w:rFonts w:ascii="Calibri" w:hAnsi="Calibri"/>
            </w:rPr>
            <w:instrText>PAGE   \* MERGEFORMAT</w:instrText>
          </w:r>
          <w:r w:rsidRPr="00E327A6">
            <w:rPr>
              <w:rFonts w:ascii="Calibri" w:hAnsi="Calibri"/>
            </w:rPr>
            <w:fldChar w:fldCharType="separate"/>
          </w:r>
          <w:r w:rsidR="003E15D2">
            <w:rPr>
              <w:rFonts w:ascii="Calibri" w:hAnsi="Calibri"/>
              <w:noProof/>
            </w:rPr>
            <w:t>5</w:t>
          </w:r>
          <w:r w:rsidRPr="00E327A6">
            <w:rPr>
              <w:rFonts w:ascii="Calibri" w:hAnsi="Calibri"/>
            </w:rPr>
            <w:fldChar w:fldCharType="end"/>
          </w:r>
          <w:r w:rsidRPr="00E327A6">
            <w:rPr>
              <w:rFonts w:ascii="Calibri" w:hAnsi="Calibri"/>
            </w:rPr>
            <w:t xml:space="preserve"> (</w:t>
          </w:r>
          <w:r w:rsidRPr="00E327A6">
            <w:rPr>
              <w:rFonts w:ascii="Calibri" w:hAnsi="Calibri"/>
            </w:rPr>
            <w:fldChar w:fldCharType="begin"/>
          </w:r>
          <w:r w:rsidRPr="00E327A6">
            <w:rPr>
              <w:rFonts w:ascii="Calibri" w:hAnsi="Calibri"/>
            </w:rPr>
            <w:instrText xml:space="preserve"> NUMPAGES  \# "0" \* Arabic  \* MERGEFORMAT </w:instrText>
          </w:r>
          <w:r w:rsidRPr="00E327A6">
            <w:rPr>
              <w:rFonts w:ascii="Calibri" w:hAnsi="Calibri"/>
            </w:rPr>
            <w:fldChar w:fldCharType="separate"/>
          </w:r>
          <w:r w:rsidR="003E15D2">
            <w:rPr>
              <w:rFonts w:ascii="Calibri" w:hAnsi="Calibri"/>
              <w:noProof/>
            </w:rPr>
            <w:t>5</w:t>
          </w:r>
          <w:r w:rsidRPr="00E327A6">
            <w:rPr>
              <w:rFonts w:ascii="Calibri" w:hAnsi="Calibri"/>
            </w:rPr>
            <w:fldChar w:fldCharType="end"/>
          </w:r>
          <w:r w:rsidRPr="00E327A6">
            <w:rPr>
              <w:rFonts w:ascii="Calibri" w:hAnsi="Calibri"/>
            </w:rPr>
            <w:t>)</w:t>
          </w:r>
        </w:p>
      </w:tc>
    </w:tr>
    <w:tr w:rsidR="00D922A2" w:rsidRPr="00E327A6" w14:paraId="5BD4D700" w14:textId="77777777" w:rsidTr="79C3E27F">
      <w:tc>
        <w:tcPr>
          <w:tcW w:w="5216" w:type="dxa"/>
          <w:vMerge/>
        </w:tcPr>
        <w:p w14:paraId="3057539C" w14:textId="77777777" w:rsidR="00D922A2" w:rsidRPr="00E327A6" w:rsidRDefault="00D922A2" w:rsidP="0009188F">
          <w:pPr>
            <w:pStyle w:val="Yltunniste"/>
            <w:tabs>
              <w:tab w:val="clear" w:pos="5216"/>
              <w:tab w:val="clear" w:pos="7825"/>
              <w:tab w:val="clear" w:pos="9129"/>
            </w:tabs>
            <w:rPr>
              <w:rFonts w:ascii="Calibri" w:hAnsi="Calibri"/>
            </w:rPr>
          </w:pPr>
        </w:p>
      </w:tc>
      <w:tc>
        <w:tcPr>
          <w:tcW w:w="3375" w:type="dxa"/>
        </w:tcPr>
        <w:p w14:paraId="212F4424" w14:textId="77777777" w:rsidR="00D922A2" w:rsidRPr="00E327A6" w:rsidRDefault="00D922A2" w:rsidP="0009188F">
          <w:pPr>
            <w:pStyle w:val="Yltunniste"/>
            <w:tabs>
              <w:tab w:val="clear" w:pos="5216"/>
              <w:tab w:val="clear" w:pos="7825"/>
              <w:tab w:val="clear" w:pos="9129"/>
            </w:tabs>
            <w:rPr>
              <w:rFonts w:ascii="Calibri" w:hAnsi="Calibri"/>
              <w:b/>
            </w:rPr>
          </w:pPr>
        </w:p>
        <w:p w14:paraId="3B6DE50B" w14:textId="43EEAFEB" w:rsidR="009E4823" w:rsidRPr="00E327A6" w:rsidRDefault="79C3E27F" w:rsidP="0009188F">
          <w:pPr>
            <w:pStyle w:val="Yltunniste"/>
            <w:tabs>
              <w:tab w:val="clear" w:pos="5216"/>
              <w:tab w:val="clear" w:pos="7825"/>
              <w:tab w:val="clear" w:pos="9129"/>
            </w:tabs>
            <w:rPr>
              <w:rFonts w:ascii="Calibri" w:hAnsi="Calibri"/>
            </w:rPr>
          </w:pPr>
          <w:r w:rsidRPr="79C3E27F">
            <w:rPr>
              <w:rFonts w:ascii="Calibri" w:hAnsi="Calibri"/>
            </w:rPr>
            <w:t xml:space="preserve">Seloste henkilötietojen käsittelystä ja rekisteröidyn oikeuksista </w:t>
          </w:r>
        </w:p>
        <w:p w14:paraId="2D55E2F5" w14:textId="61D4CA9D" w:rsidR="00842D73" w:rsidRPr="00E327A6" w:rsidRDefault="00842D73" w:rsidP="0009188F">
          <w:pPr>
            <w:pStyle w:val="Yltunniste"/>
            <w:tabs>
              <w:tab w:val="clear" w:pos="5216"/>
              <w:tab w:val="clear" w:pos="7825"/>
              <w:tab w:val="clear" w:pos="9129"/>
            </w:tabs>
            <w:rPr>
              <w:rFonts w:ascii="Calibri" w:hAnsi="Calibri"/>
            </w:rPr>
          </w:pPr>
          <w:r w:rsidRPr="00E327A6">
            <w:rPr>
              <w:rFonts w:ascii="Calibri" w:hAnsi="Calibri"/>
            </w:rPr>
            <w:t>EU:</w:t>
          </w:r>
          <w:r w:rsidR="00310130" w:rsidRPr="00E327A6">
            <w:rPr>
              <w:rFonts w:ascii="Calibri" w:hAnsi="Calibri"/>
            </w:rPr>
            <w:t>n</w:t>
          </w:r>
          <w:r w:rsidRPr="00E327A6">
            <w:rPr>
              <w:rFonts w:ascii="Calibri" w:hAnsi="Calibri"/>
            </w:rPr>
            <w:t xml:space="preserve"> yleinen tietosuoja-asetus (2016/679)</w:t>
          </w:r>
        </w:p>
      </w:tc>
      <w:tc>
        <w:tcPr>
          <w:tcW w:w="538" w:type="dxa"/>
        </w:tcPr>
        <w:p w14:paraId="52F0AE97" w14:textId="77777777" w:rsidR="00D922A2" w:rsidRPr="00E327A6" w:rsidRDefault="00D922A2" w:rsidP="0009188F">
          <w:pPr>
            <w:pStyle w:val="Yltunniste"/>
            <w:tabs>
              <w:tab w:val="clear" w:pos="5216"/>
              <w:tab w:val="clear" w:pos="7825"/>
              <w:tab w:val="clear" w:pos="9129"/>
            </w:tabs>
            <w:rPr>
              <w:rFonts w:ascii="Calibri" w:hAnsi="Calibri"/>
            </w:rPr>
          </w:pPr>
        </w:p>
      </w:tc>
      <w:tc>
        <w:tcPr>
          <w:tcW w:w="649" w:type="dxa"/>
        </w:tcPr>
        <w:p w14:paraId="7666ABAC" w14:textId="77777777" w:rsidR="00D922A2" w:rsidRPr="00E327A6" w:rsidRDefault="00D922A2" w:rsidP="0009188F">
          <w:pPr>
            <w:pStyle w:val="Yltunniste"/>
            <w:tabs>
              <w:tab w:val="clear" w:pos="5216"/>
              <w:tab w:val="clear" w:pos="7825"/>
              <w:tab w:val="clear" w:pos="9129"/>
            </w:tabs>
            <w:rPr>
              <w:rFonts w:ascii="Calibri" w:hAnsi="Calibri"/>
            </w:rPr>
          </w:pPr>
        </w:p>
      </w:tc>
    </w:tr>
    <w:tr w:rsidR="00D922A2" w:rsidRPr="00E327A6" w14:paraId="201A5699" w14:textId="77777777" w:rsidTr="79C3E27F">
      <w:tc>
        <w:tcPr>
          <w:tcW w:w="5216" w:type="dxa"/>
          <w:vMerge/>
        </w:tcPr>
        <w:p w14:paraId="0F48FC09" w14:textId="77777777" w:rsidR="00D922A2" w:rsidRPr="00E327A6" w:rsidRDefault="00D922A2" w:rsidP="0009188F">
          <w:pPr>
            <w:pStyle w:val="Yltunniste"/>
            <w:tabs>
              <w:tab w:val="clear" w:pos="5216"/>
              <w:tab w:val="clear" w:pos="7825"/>
              <w:tab w:val="clear" w:pos="9129"/>
            </w:tabs>
            <w:rPr>
              <w:rFonts w:ascii="Calibri" w:hAnsi="Calibri"/>
            </w:rPr>
          </w:pPr>
        </w:p>
      </w:tc>
      <w:tc>
        <w:tcPr>
          <w:tcW w:w="3375" w:type="dxa"/>
        </w:tcPr>
        <w:p w14:paraId="7DF9A15C" w14:textId="77777777" w:rsidR="00D922A2" w:rsidRPr="00E327A6" w:rsidRDefault="00D922A2" w:rsidP="0009188F">
          <w:pPr>
            <w:pStyle w:val="Yltunniste"/>
            <w:tabs>
              <w:tab w:val="clear" w:pos="5216"/>
              <w:tab w:val="clear" w:pos="7825"/>
              <w:tab w:val="clear" w:pos="9129"/>
            </w:tabs>
            <w:rPr>
              <w:rFonts w:ascii="Calibri" w:hAnsi="Calibri"/>
            </w:rPr>
          </w:pPr>
        </w:p>
      </w:tc>
      <w:tc>
        <w:tcPr>
          <w:tcW w:w="538" w:type="dxa"/>
        </w:tcPr>
        <w:p w14:paraId="6CB03A2F" w14:textId="77777777" w:rsidR="00D922A2" w:rsidRPr="00E327A6" w:rsidRDefault="00D922A2" w:rsidP="0009188F">
          <w:pPr>
            <w:pStyle w:val="Yltunniste"/>
            <w:tabs>
              <w:tab w:val="clear" w:pos="5216"/>
              <w:tab w:val="clear" w:pos="7825"/>
              <w:tab w:val="clear" w:pos="9129"/>
            </w:tabs>
            <w:rPr>
              <w:rFonts w:ascii="Calibri" w:hAnsi="Calibri"/>
            </w:rPr>
          </w:pPr>
        </w:p>
      </w:tc>
      <w:tc>
        <w:tcPr>
          <w:tcW w:w="649" w:type="dxa"/>
        </w:tcPr>
        <w:p w14:paraId="3FB50F57" w14:textId="77777777" w:rsidR="00D922A2" w:rsidRPr="00E327A6" w:rsidRDefault="00D922A2" w:rsidP="0009188F">
          <w:pPr>
            <w:pStyle w:val="Yltunniste"/>
            <w:tabs>
              <w:tab w:val="clear" w:pos="5216"/>
              <w:tab w:val="clear" w:pos="7825"/>
              <w:tab w:val="clear" w:pos="9129"/>
            </w:tabs>
            <w:rPr>
              <w:rFonts w:ascii="Calibri" w:hAnsi="Calibri"/>
            </w:rPr>
          </w:pPr>
        </w:p>
      </w:tc>
    </w:tr>
    <w:tr w:rsidR="00D922A2" w:rsidRPr="00E327A6" w14:paraId="331E6E82" w14:textId="77777777" w:rsidTr="79C3E27F">
      <w:tc>
        <w:tcPr>
          <w:tcW w:w="5216" w:type="dxa"/>
          <w:vMerge/>
        </w:tcPr>
        <w:p w14:paraId="2D78E4D4" w14:textId="77777777" w:rsidR="00D922A2" w:rsidRPr="00E327A6" w:rsidRDefault="00D922A2" w:rsidP="0009188F">
          <w:pPr>
            <w:pStyle w:val="Yltunniste"/>
            <w:tabs>
              <w:tab w:val="clear" w:pos="5216"/>
              <w:tab w:val="clear" w:pos="7825"/>
              <w:tab w:val="clear" w:pos="9129"/>
            </w:tabs>
            <w:rPr>
              <w:rFonts w:ascii="Calibri" w:hAnsi="Calibri"/>
            </w:rPr>
          </w:pPr>
        </w:p>
      </w:tc>
      <w:tc>
        <w:tcPr>
          <w:tcW w:w="3375" w:type="dxa"/>
        </w:tcPr>
        <w:p w14:paraId="11EF6A2B" w14:textId="048F785D" w:rsidR="00D922A2" w:rsidRPr="00E327A6" w:rsidRDefault="006A6247" w:rsidP="00FB0F83">
          <w:pPr>
            <w:pStyle w:val="Yltunniste"/>
            <w:tabs>
              <w:tab w:val="clear" w:pos="5216"/>
              <w:tab w:val="clear" w:pos="7825"/>
              <w:tab w:val="clear" w:pos="9129"/>
            </w:tabs>
            <w:rPr>
              <w:rFonts w:ascii="Calibri" w:hAnsi="Calibri"/>
            </w:rPr>
          </w:pPr>
          <w:r w:rsidRPr="006A6247">
            <w:rPr>
              <w:rFonts w:ascii="Calibri" w:hAnsi="Calibri"/>
            </w:rPr>
            <w:t>19</w:t>
          </w:r>
          <w:r w:rsidR="79C3E27F" w:rsidRPr="006A6247">
            <w:rPr>
              <w:rFonts w:ascii="Calibri" w:hAnsi="Calibri"/>
            </w:rPr>
            <w:t>.</w:t>
          </w:r>
          <w:r>
            <w:rPr>
              <w:rFonts w:ascii="Calibri" w:hAnsi="Calibri"/>
            </w:rPr>
            <w:t>3</w:t>
          </w:r>
          <w:r w:rsidR="79C3E27F" w:rsidRPr="79C3E27F">
            <w:rPr>
              <w:rFonts w:ascii="Calibri" w:hAnsi="Calibri"/>
            </w:rPr>
            <w:t>.202</w:t>
          </w:r>
          <w:r>
            <w:rPr>
              <w:rFonts w:ascii="Calibri" w:hAnsi="Calibri"/>
            </w:rPr>
            <w:t>6</w:t>
          </w:r>
        </w:p>
      </w:tc>
      <w:tc>
        <w:tcPr>
          <w:tcW w:w="1187" w:type="dxa"/>
          <w:gridSpan w:val="2"/>
        </w:tcPr>
        <w:p w14:paraId="28C89C3C" w14:textId="77777777" w:rsidR="00D922A2" w:rsidRPr="00E327A6" w:rsidRDefault="00D922A2" w:rsidP="00D922A2">
          <w:pPr>
            <w:pStyle w:val="Yltunniste"/>
            <w:tabs>
              <w:tab w:val="clear" w:pos="5216"/>
              <w:tab w:val="clear" w:pos="7825"/>
              <w:tab w:val="clear" w:pos="9129"/>
            </w:tabs>
            <w:rPr>
              <w:rFonts w:ascii="Calibri" w:hAnsi="Calibri"/>
            </w:rPr>
          </w:pPr>
        </w:p>
      </w:tc>
    </w:tr>
  </w:tbl>
  <w:p w14:paraId="31823A5C" w14:textId="77777777" w:rsidR="00902800" w:rsidRPr="00E327A6" w:rsidRDefault="00902800" w:rsidP="00902800">
    <w:pPr>
      <w:pStyle w:val="Yltunniste"/>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49A8" w14:textId="77777777" w:rsidR="006A6247" w:rsidRDefault="006A624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3A4B7E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9323C1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6523FC"/>
    <w:multiLevelType w:val="hybridMultilevel"/>
    <w:tmpl w:val="313E8920"/>
    <w:lvl w:ilvl="0" w:tplc="040B000F">
      <w:start w:val="1"/>
      <w:numFmt w:val="decimal"/>
      <w:lvlText w:val="%1."/>
      <w:lvlJc w:val="left"/>
      <w:pPr>
        <w:tabs>
          <w:tab w:val="num" w:pos="720"/>
        </w:tabs>
        <w:ind w:left="720" w:hanging="360"/>
      </w:pPr>
      <w:rPr>
        <w:rFonts w:hint="default"/>
      </w:rPr>
    </w:lvl>
    <w:lvl w:ilvl="1" w:tplc="040B0001">
      <w:start w:val="1"/>
      <w:numFmt w:val="bullet"/>
      <w:lvlText w:val=""/>
      <w:lvlJc w:val="left"/>
      <w:pPr>
        <w:tabs>
          <w:tab w:val="num" w:pos="1440"/>
        </w:tabs>
        <w:ind w:left="1440" w:hanging="360"/>
      </w:pPr>
      <w:rPr>
        <w:rFonts w:ascii="Symbol" w:hAnsi="Symbol" w:hint="default"/>
      </w:r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4" w15:restartNumberingAfterBreak="0">
    <w:nsid w:val="2D525D43"/>
    <w:multiLevelType w:val="hybridMultilevel"/>
    <w:tmpl w:val="2EACF17C"/>
    <w:lvl w:ilvl="0" w:tplc="58B0AB0A">
      <w:start w:val="8"/>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23B3BD9"/>
    <w:multiLevelType w:val="multilevel"/>
    <w:tmpl w:val="587E45E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6"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7" w15:restartNumberingAfterBreak="0">
    <w:nsid w:val="61926E9D"/>
    <w:multiLevelType w:val="hybridMultilevel"/>
    <w:tmpl w:val="FD0A023C"/>
    <w:lvl w:ilvl="0" w:tplc="040B0001">
      <w:start w:val="1"/>
      <w:numFmt w:val="bullet"/>
      <w:lvlText w:val=""/>
      <w:lvlJc w:val="left"/>
      <w:pPr>
        <w:tabs>
          <w:tab w:val="num" w:pos="720"/>
        </w:tabs>
        <w:ind w:left="72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8" w15:restartNumberingAfterBreak="0">
    <w:nsid w:val="6B6E1A02"/>
    <w:multiLevelType w:val="hybridMultilevel"/>
    <w:tmpl w:val="3022F3F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71C26AF1"/>
    <w:multiLevelType w:val="hybridMultilevel"/>
    <w:tmpl w:val="9FA4EA3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735587734">
    <w:abstractNumId w:val="1"/>
  </w:num>
  <w:num w:numId="2" w16cid:durableId="753091188">
    <w:abstractNumId w:val="0"/>
  </w:num>
  <w:num w:numId="3" w16cid:durableId="1449163497">
    <w:abstractNumId w:val="3"/>
  </w:num>
  <w:num w:numId="4" w16cid:durableId="783425198">
    <w:abstractNumId w:val="6"/>
  </w:num>
  <w:num w:numId="5" w16cid:durableId="1884973645">
    <w:abstractNumId w:val="5"/>
  </w:num>
  <w:num w:numId="6" w16cid:durableId="425539954">
    <w:abstractNumId w:val="3"/>
  </w:num>
  <w:num w:numId="7" w16cid:durableId="1000037407">
    <w:abstractNumId w:val="6"/>
  </w:num>
  <w:num w:numId="8" w16cid:durableId="822507331">
    <w:abstractNumId w:val="8"/>
  </w:num>
  <w:num w:numId="9" w16cid:durableId="22480127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38479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5807649">
    <w:abstractNumId w:val="4"/>
  </w:num>
  <w:num w:numId="12" w16cid:durableId="9767645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D73"/>
    <w:rsid w:val="0001188A"/>
    <w:rsid w:val="00015FF8"/>
    <w:rsid w:val="00034B67"/>
    <w:rsid w:val="00037E86"/>
    <w:rsid w:val="00044580"/>
    <w:rsid w:val="00046651"/>
    <w:rsid w:val="00051EE7"/>
    <w:rsid w:val="000546ED"/>
    <w:rsid w:val="00066AFA"/>
    <w:rsid w:val="000757CC"/>
    <w:rsid w:val="0007692A"/>
    <w:rsid w:val="00085E07"/>
    <w:rsid w:val="00094989"/>
    <w:rsid w:val="000A2045"/>
    <w:rsid w:val="000A402F"/>
    <w:rsid w:val="000B46B6"/>
    <w:rsid w:val="000B5548"/>
    <w:rsid w:val="000C177D"/>
    <w:rsid w:val="000E4443"/>
    <w:rsid w:val="00134400"/>
    <w:rsid w:val="0013687E"/>
    <w:rsid w:val="00143B1D"/>
    <w:rsid w:val="001944CB"/>
    <w:rsid w:val="001B434A"/>
    <w:rsid w:val="001C422F"/>
    <w:rsid w:val="00205067"/>
    <w:rsid w:val="00213CCF"/>
    <w:rsid w:val="00214793"/>
    <w:rsid w:val="002154E8"/>
    <w:rsid w:val="002200D7"/>
    <w:rsid w:val="00220253"/>
    <w:rsid w:val="002254E0"/>
    <w:rsid w:val="00255CA9"/>
    <w:rsid w:val="0029286E"/>
    <w:rsid w:val="002C4F8A"/>
    <w:rsid w:val="002E13E5"/>
    <w:rsid w:val="002F75BC"/>
    <w:rsid w:val="0030452B"/>
    <w:rsid w:val="00310130"/>
    <w:rsid w:val="003237C3"/>
    <w:rsid w:val="00340E24"/>
    <w:rsid w:val="00357C2F"/>
    <w:rsid w:val="00365BCA"/>
    <w:rsid w:val="003747B2"/>
    <w:rsid w:val="0039395B"/>
    <w:rsid w:val="003C5365"/>
    <w:rsid w:val="003E15D2"/>
    <w:rsid w:val="0045130A"/>
    <w:rsid w:val="00474EBE"/>
    <w:rsid w:val="004C17AF"/>
    <w:rsid w:val="004C52DB"/>
    <w:rsid w:val="004D69E2"/>
    <w:rsid w:val="004F7F41"/>
    <w:rsid w:val="00505F9B"/>
    <w:rsid w:val="00563E2D"/>
    <w:rsid w:val="00582A84"/>
    <w:rsid w:val="00590E33"/>
    <w:rsid w:val="0059150F"/>
    <w:rsid w:val="0059778F"/>
    <w:rsid w:val="005A2E46"/>
    <w:rsid w:val="005B5C64"/>
    <w:rsid w:val="005D1E14"/>
    <w:rsid w:val="005E3A63"/>
    <w:rsid w:val="005E3ACC"/>
    <w:rsid w:val="0060040C"/>
    <w:rsid w:val="006048D0"/>
    <w:rsid w:val="00604A15"/>
    <w:rsid w:val="00643527"/>
    <w:rsid w:val="00672D63"/>
    <w:rsid w:val="00682B22"/>
    <w:rsid w:val="006925CC"/>
    <w:rsid w:val="006930F5"/>
    <w:rsid w:val="006934F5"/>
    <w:rsid w:val="006A6247"/>
    <w:rsid w:val="006B704C"/>
    <w:rsid w:val="006E21DC"/>
    <w:rsid w:val="006E51F2"/>
    <w:rsid w:val="006E7509"/>
    <w:rsid w:val="0072617D"/>
    <w:rsid w:val="007428AA"/>
    <w:rsid w:val="00765D2F"/>
    <w:rsid w:val="00782FD6"/>
    <w:rsid w:val="00787FD2"/>
    <w:rsid w:val="007A344E"/>
    <w:rsid w:val="007A730B"/>
    <w:rsid w:val="007B6E69"/>
    <w:rsid w:val="007C3931"/>
    <w:rsid w:val="007E2CFF"/>
    <w:rsid w:val="007E7EE9"/>
    <w:rsid w:val="007F2484"/>
    <w:rsid w:val="008103D9"/>
    <w:rsid w:val="008321C3"/>
    <w:rsid w:val="00842D73"/>
    <w:rsid w:val="00843CFE"/>
    <w:rsid w:val="008A197F"/>
    <w:rsid w:val="008E17F8"/>
    <w:rsid w:val="008E4476"/>
    <w:rsid w:val="008F34CD"/>
    <w:rsid w:val="00902800"/>
    <w:rsid w:val="00906398"/>
    <w:rsid w:val="00924649"/>
    <w:rsid w:val="00924CF6"/>
    <w:rsid w:val="009738DD"/>
    <w:rsid w:val="00996893"/>
    <w:rsid w:val="009B507C"/>
    <w:rsid w:val="009B6D51"/>
    <w:rsid w:val="009D07C7"/>
    <w:rsid w:val="009E4823"/>
    <w:rsid w:val="00A005A2"/>
    <w:rsid w:val="00A03684"/>
    <w:rsid w:val="00A05099"/>
    <w:rsid w:val="00A07451"/>
    <w:rsid w:val="00A2771A"/>
    <w:rsid w:val="00A44091"/>
    <w:rsid w:val="00A51F79"/>
    <w:rsid w:val="00A621E0"/>
    <w:rsid w:val="00A72264"/>
    <w:rsid w:val="00A92141"/>
    <w:rsid w:val="00A937A4"/>
    <w:rsid w:val="00AA15CC"/>
    <w:rsid w:val="00AA34CE"/>
    <w:rsid w:val="00AA61EC"/>
    <w:rsid w:val="00AB0EE3"/>
    <w:rsid w:val="00AD2F22"/>
    <w:rsid w:val="00AE4887"/>
    <w:rsid w:val="00B16E74"/>
    <w:rsid w:val="00B32B9F"/>
    <w:rsid w:val="00B34494"/>
    <w:rsid w:val="00B52777"/>
    <w:rsid w:val="00B57E32"/>
    <w:rsid w:val="00B7272C"/>
    <w:rsid w:val="00B92621"/>
    <w:rsid w:val="00B94C37"/>
    <w:rsid w:val="00C5004A"/>
    <w:rsid w:val="00C72795"/>
    <w:rsid w:val="00C779CC"/>
    <w:rsid w:val="00C87F39"/>
    <w:rsid w:val="00CC5088"/>
    <w:rsid w:val="00CE38B9"/>
    <w:rsid w:val="00D271BC"/>
    <w:rsid w:val="00D27DB8"/>
    <w:rsid w:val="00D72759"/>
    <w:rsid w:val="00D922A2"/>
    <w:rsid w:val="00D94802"/>
    <w:rsid w:val="00D97A5E"/>
    <w:rsid w:val="00DD523A"/>
    <w:rsid w:val="00DE145B"/>
    <w:rsid w:val="00E02D25"/>
    <w:rsid w:val="00E327A6"/>
    <w:rsid w:val="00E37C35"/>
    <w:rsid w:val="00E37D4C"/>
    <w:rsid w:val="00E71C43"/>
    <w:rsid w:val="00E87715"/>
    <w:rsid w:val="00EB4E5E"/>
    <w:rsid w:val="00EB6C3F"/>
    <w:rsid w:val="00EC4057"/>
    <w:rsid w:val="00EC5EA8"/>
    <w:rsid w:val="00ED0920"/>
    <w:rsid w:val="00EE1352"/>
    <w:rsid w:val="00EE2005"/>
    <w:rsid w:val="00EF21BD"/>
    <w:rsid w:val="00F03F29"/>
    <w:rsid w:val="00F3791B"/>
    <w:rsid w:val="00F4547C"/>
    <w:rsid w:val="00F7485C"/>
    <w:rsid w:val="00F7685E"/>
    <w:rsid w:val="00F823A0"/>
    <w:rsid w:val="00FA3137"/>
    <w:rsid w:val="00FB0F83"/>
    <w:rsid w:val="00FC3D97"/>
    <w:rsid w:val="15A12E82"/>
    <w:rsid w:val="19512B3D"/>
    <w:rsid w:val="1EB517E4"/>
    <w:rsid w:val="22F43378"/>
    <w:rsid w:val="296CD29C"/>
    <w:rsid w:val="342C662C"/>
    <w:rsid w:val="3CB6CE6F"/>
    <w:rsid w:val="4F462939"/>
    <w:rsid w:val="658F8221"/>
    <w:rsid w:val="65BDFE21"/>
    <w:rsid w:val="79C3E2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86B15"/>
  <w15:docId w15:val="{7217227D-B2B2-42E8-A115-BE5DD61F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unhideWhenUsed="1"/>
    <w:lsdException w:name="heading 5" w:uiPriority="9" w:unhideWhenUsed="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B4E5E"/>
  </w:style>
  <w:style w:type="paragraph" w:styleId="Otsikko1">
    <w:name w:val="heading 1"/>
    <w:basedOn w:val="Normaali"/>
    <w:next w:val="Leipteksti"/>
    <w:link w:val="Otsikko1Char"/>
    <w:uiPriority w:val="9"/>
    <w:qFormat/>
    <w:rsid w:val="004C52DB"/>
    <w:pPr>
      <w:keepNext/>
      <w:keepLines/>
      <w:spacing w:after="220"/>
      <w:outlineLvl w:val="0"/>
    </w:pPr>
    <w:rPr>
      <w:rFonts w:asciiTheme="majorHAnsi" w:eastAsiaTheme="majorEastAsia" w:hAnsiTheme="majorHAnsi" w:cstheme="majorBidi"/>
      <w:b/>
      <w:bCs/>
      <w:sz w:val="28"/>
      <w:szCs w:val="28"/>
    </w:rPr>
  </w:style>
  <w:style w:type="paragraph" w:styleId="Otsikko2">
    <w:name w:val="heading 2"/>
    <w:basedOn w:val="Normaali"/>
    <w:next w:val="Leipteksti"/>
    <w:link w:val="Otsikko2Char"/>
    <w:uiPriority w:val="9"/>
    <w:qFormat/>
    <w:rsid w:val="004C52DB"/>
    <w:pPr>
      <w:keepNext/>
      <w:keepLines/>
      <w:spacing w:after="220"/>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4C52DB"/>
    <w:pPr>
      <w:keepNext/>
      <w:keepLines/>
      <w:spacing w:after="220"/>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8E17F8"/>
    <w:pPr>
      <w:keepNext/>
      <w:keepLines/>
      <w:numPr>
        <w:ilvl w:val="3"/>
        <w:numId w:val="5"/>
      </w:numPr>
      <w:spacing w:after="220"/>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8E17F8"/>
    <w:pPr>
      <w:keepNext/>
      <w:keepLines/>
      <w:numPr>
        <w:ilvl w:val="4"/>
        <w:numId w:val="5"/>
      </w:numPr>
      <w:spacing w:after="220"/>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8E17F8"/>
    <w:pPr>
      <w:keepNext/>
      <w:keepLines/>
      <w:numPr>
        <w:ilvl w:val="5"/>
        <w:numId w:val="5"/>
      </w:numPr>
      <w:spacing w:after="220"/>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8E17F8"/>
    <w:pPr>
      <w:keepNext/>
      <w:keepLines/>
      <w:numPr>
        <w:ilvl w:val="6"/>
        <w:numId w:val="5"/>
      </w:numPr>
      <w:spacing w:after="220"/>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8E17F8"/>
    <w:pPr>
      <w:keepNext/>
      <w:keepLines/>
      <w:numPr>
        <w:ilvl w:val="7"/>
        <w:numId w:val="5"/>
      </w:numPr>
      <w:spacing w:after="220"/>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8E17F8"/>
    <w:pPr>
      <w:keepNext/>
      <w:keepLines/>
      <w:numPr>
        <w:ilvl w:val="8"/>
        <w:numId w:val="5"/>
      </w:numPr>
      <w:spacing w:after="220"/>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rsid w:val="004C52DB"/>
    <w:pPr>
      <w:spacing w:after="220"/>
      <w:ind w:left="2608"/>
    </w:pPr>
  </w:style>
  <w:style w:type="character" w:customStyle="1" w:styleId="LeiptekstiChar">
    <w:name w:val="Leipäteksti Char"/>
    <w:basedOn w:val="Kappaleenoletusfontti"/>
    <w:link w:val="Leipteksti"/>
    <w:uiPriority w:val="1"/>
    <w:rsid w:val="004C52DB"/>
  </w:style>
  <w:style w:type="paragraph" w:styleId="Eivli">
    <w:name w:val="No Spacing"/>
    <w:uiPriority w:val="2"/>
    <w:qFormat/>
    <w:rsid w:val="004C52DB"/>
    <w:pPr>
      <w:ind w:left="2608"/>
    </w:pPr>
  </w:style>
  <w:style w:type="character" w:customStyle="1" w:styleId="Otsikko1Char">
    <w:name w:val="Otsikko 1 Char"/>
    <w:basedOn w:val="Kappaleenoletusfontti"/>
    <w:link w:val="Otsikko1"/>
    <w:uiPriority w:val="9"/>
    <w:rsid w:val="004C52DB"/>
    <w:rPr>
      <w:rFonts w:asciiTheme="majorHAnsi" w:eastAsiaTheme="majorEastAsia" w:hAnsiTheme="majorHAnsi" w:cstheme="majorBidi"/>
      <w:b/>
      <w:bCs/>
      <w:sz w:val="28"/>
      <w:szCs w:val="28"/>
    </w:rPr>
  </w:style>
  <w:style w:type="character" w:customStyle="1" w:styleId="Otsikko2Char">
    <w:name w:val="Otsikko 2 Char"/>
    <w:basedOn w:val="Kappaleenoletusfontti"/>
    <w:link w:val="Otsikko2"/>
    <w:uiPriority w:val="9"/>
    <w:rsid w:val="004C52DB"/>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4C52DB"/>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8E17F8"/>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8E17F8"/>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8E17F8"/>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8E17F8"/>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8E17F8"/>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8E17F8"/>
    <w:rPr>
      <w:rFonts w:asciiTheme="majorHAnsi" w:eastAsiaTheme="majorEastAsia" w:hAnsiTheme="majorHAnsi" w:cstheme="majorBidi"/>
      <w:b/>
      <w:iCs/>
      <w:szCs w:val="20"/>
    </w:rPr>
  </w:style>
  <w:style w:type="paragraph" w:styleId="Otsikko">
    <w:name w:val="Title"/>
    <w:basedOn w:val="Normaali"/>
    <w:next w:val="Leipteksti"/>
    <w:link w:val="OtsikkoChar"/>
    <w:uiPriority w:val="10"/>
    <w:qFormat/>
    <w:rsid w:val="004C52DB"/>
    <w:pPr>
      <w:keepNext/>
      <w:keepLines/>
      <w:spacing w:after="220"/>
      <w:contextualSpacing/>
    </w:pPr>
    <w:rPr>
      <w:rFonts w:asciiTheme="majorHAnsi" w:eastAsiaTheme="majorEastAsia" w:hAnsiTheme="majorHAnsi" w:cstheme="majorHAnsi"/>
      <w:b/>
      <w:sz w:val="32"/>
      <w:szCs w:val="52"/>
    </w:rPr>
  </w:style>
  <w:style w:type="character" w:customStyle="1" w:styleId="OtsikkoChar">
    <w:name w:val="Otsikko Char"/>
    <w:basedOn w:val="Kappaleenoletusfontti"/>
    <w:link w:val="Otsikko"/>
    <w:uiPriority w:val="10"/>
    <w:rsid w:val="004C52DB"/>
    <w:rPr>
      <w:rFonts w:asciiTheme="majorHAnsi" w:eastAsiaTheme="majorEastAsia" w:hAnsiTheme="majorHAnsi" w:cstheme="majorHAnsi"/>
      <w:b/>
      <w:sz w:val="32"/>
      <w:szCs w:val="52"/>
    </w:rPr>
  </w:style>
  <w:style w:type="paragraph" w:styleId="Alatunniste">
    <w:name w:val="footer"/>
    <w:basedOn w:val="Normaali"/>
    <w:link w:val="AlatunnisteChar"/>
    <w:uiPriority w:val="99"/>
    <w:rsid w:val="004C52DB"/>
    <w:rPr>
      <w:noProof/>
      <w:color w:val="1F497D" w:themeColor="text2"/>
      <w:sz w:val="14"/>
    </w:rPr>
  </w:style>
  <w:style w:type="character" w:customStyle="1" w:styleId="AlatunnisteChar">
    <w:name w:val="Alatunniste Char"/>
    <w:basedOn w:val="Kappaleenoletusfontti"/>
    <w:link w:val="Alatunniste"/>
    <w:uiPriority w:val="99"/>
    <w:rsid w:val="004C52DB"/>
    <w:rPr>
      <w:noProof/>
      <w:color w:val="1F497D" w:themeColor="text2"/>
      <w:sz w:val="14"/>
    </w:rPr>
  </w:style>
  <w:style w:type="paragraph" w:styleId="Yltunniste">
    <w:name w:val="header"/>
    <w:basedOn w:val="Normaali"/>
    <w:link w:val="YltunnisteChar"/>
    <w:uiPriority w:val="99"/>
    <w:rsid w:val="004C52DB"/>
    <w:pPr>
      <w:tabs>
        <w:tab w:val="left" w:pos="5216"/>
        <w:tab w:val="left" w:pos="7825"/>
        <w:tab w:val="left" w:pos="9129"/>
      </w:tabs>
    </w:pPr>
  </w:style>
  <w:style w:type="character" w:customStyle="1" w:styleId="YltunnisteChar">
    <w:name w:val="Ylätunniste Char"/>
    <w:basedOn w:val="Kappaleenoletusfontti"/>
    <w:link w:val="Yltunniste"/>
    <w:uiPriority w:val="99"/>
    <w:rsid w:val="004C52DB"/>
  </w:style>
  <w:style w:type="paragraph" w:styleId="Sisllysluettelonotsikko">
    <w:name w:val="TOC Heading"/>
    <w:basedOn w:val="Otsikko1"/>
    <w:next w:val="Normaali"/>
    <w:uiPriority w:val="39"/>
    <w:rsid w:val="008E17F8"/>
    <w:pPr>
      <w:spacing w:before="480" w:after="0"/>
      <w:outlineLvl w:val="9"/>
    </w:pPr>
    <w:rPr>
      <w:sz w:val="32"/>
    </w:rPr>
  </w:style>
  <w:style w:type="paragraph" w:styleId="Sisluet1">
    <w:name w:val="toc 1"/>
    <w:basedOn w:val="Normaali"/>
    <w:next w:val="Normaali"/>
    <w:autoRedefine/>
    <w:uiPriority w:val="39"/>
    <w:rsid w:val="008E17F8"/>
    <w:pPr>
      <w:spacing w:after="100"/>
      <w:ind w:left="851" w:hanging="851"/>
    </w:pPr>
  </w:style>
  <w:style w:type="paragraph" w:styleId="Sisluet2">
    <w:name w:val="toc 2"/>
    <w:basedOn w:val="Normaali"/>
    <w:next w:val="Normaali"/>
    <w:autoRedefine/>
    <w:uiPriority w:val="39"/>
    <w:rsid w:val="008E17F8"/>
    <w:pPr>
      <w:spacing w:after="100"/>
      <w:ind w:left="1418" w:hanging="851"/>
    </w:pPr>
  </w:style>
  <w:style w:type="paragraph" w:styleId="Sisluet3">
    <w:name w:val="toc 3"/>
    <w:basedOn w:val="Normaali"/>
    <w:next w:val="Normaali"/>
    <w:autoRedefine/>
    <w:uiPriority w:val="39"/>
    <w:rsid w:val="008E17F8"/>
    <w:pPr>
      <w:spacing w:after="100"/>
      <w:ind w:left="1985" w:hanging="851"/>
    </w:pPr>
  </w:style>
  <w:style w:type="numbering" w:customStyle="1" w:styleId="Luettelomerkit">
    <w:name w:val="Luettelomerkit"/>
    <w:uiPriority w:val="99"/>
    <w:rsid w:val="008E17F8"/>
    <w:pPr>
      <w:numPr>
        <w:numId w:val="3"/>
      </w:numPr>
    </w:pPr>
  </w:style>
  <w:style w:type="paragraph" w:styleId="Numeroituluettelo">
    <w:name w:val="List Number"/>
    <w:basedOn w:val="Normaali"/>
    <w:uiPriority w:val="99"/>
    <w:qFormat/>
    <w:rsid w:val="004C52DB"/>
    <w:pPr>
      <w:numPr>
        <w:numId w:val="7"/>
      </w:numPr>
      <w:spacing w:after="220"/>
      <w:contextualSpacing/>
    </w:pPr>
  </w:style>
  <w:style w:type="paragraph" w:styleId="Merkittyluettelo">
    <w:name w:val="List Bullet"/>
    <w:basedOn w:val="Normaali"/>
    <w:uiPriority w:val="99"/>
    <w:qFormat/>
    <w:rsid w:val="004C52DB"/>
    <w:pPr>
      <w:numPr>
        <w:numId w:val="6"/>
      </w:numPr>
      <w:spacing w:after="220"/>
      <w:contextualSpacing/>
    </w:pPr>
  </w:style>
  <w:style w:type="numbering" w:customStyle="1" w:styleId="Numeroitulista">
    <w:name w:val="Numeroitu lista"/>
    <w:uiPriority w:val="99"/>
    <w:rsid w:val="008E17F8"/>
    <w:pPr>
      <w:numPr>
        <w:numId w:val="4"/>
      </w:numPr>
    </w:pPr>
  </w:style>
  <w:style w:type="numbering" w:customStyle="1" w:styleId="Otsikkonumerointi">
    <w:name w:val="Otsikkonumerointi"/>
    <w:uiPriority w:val="99"/>
    <w:rsid w:val="008E17F8"/>
    <w:pPr>
      <w:numPr>
        <w:numId w:val="5"/>
      </w:numPr>
    </w:pPr>
  </w:style>
  <w:style w:type="table" w:styleId="TaulukkoRuudukko">
    <w:name w:val="Table Grid"/>
    <w:basedOn w:val="Normaalitaulukko"/>
    <w:uiPriority w:val="59"/>
    <w:rsid w:val="004C5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C52DB"/>
    <w:tblPr>
      <w:tblCellMar>
        <w:left w:w="0" w:type="dxa"/>
        <w:right w:w="0" w:type="dxa"/>
      </w:tblCellMar>
    </w:tblPr>
  </w:style>
  <w:style w:type="paragraph" w:styleId="Seliteteksti">
    <w:name w:val="Balloon Text"/>
    <w:basedOn w:val="Normaali"/>
    <w:link w:val="SelitetekstiChar"/>
    <w:uiPriority w:val="99"/>
    <w:semiHidden/>
    <w:unhideWhenUsed/>
    <w:rsid w:val="004C52DB"/>
    <w:rPr>
      <w:rFonts w:ascii="Tahoma" w:hAnsi="Tahoma" w:cs="Tahoma"/>
      <w:sz w:val="16"/>
      <w:szCs w:val="16"/>
    </w:rPr>
  </w:style>
  <w:style w:type="character" w:customStyle="1" w:styleId="SelitetekstiChar">
    <w:name w:val="Seliteteksti Char"/>
    <w:basedOn w:val="Kappaleenoletusfontti"/>
    <w:link w:val="Seliteteksti"/>
    <w:uiPriority w:val="99"/>
    <w:semiHidden/>
    <w:rsid w:val="004C52DB"/>
    <w:rPr>
      <w:rFonts w:ascii="Tahoma" w:hAnsi="Tahoma" w:cs="Tahoma"/>
      <w:sz w:val="16"/>
      <w:szCs w:val="16"/>
    </w:rPr>
  </w:style>
  <w:style w:type="character" w:styleId="Paikkamerkkiteksti">
    <w:name w:val="Placeholder Text"/>
    <w:basedOn w:val="Kappaleenoletusfontti"/>
    <w:uiPriority w:val="99"/>
    <w:rsid w:val="004C52DB"/>
    <w:rPr>
      <w:color w:val="auto"/>
    </w:rPr>
  </w:style>
  <w:style w:type="paragraph" w:styleId="Leipteksti2">
    <w:name w:val="Body Text 2"/>
    <w:basedOn w:val="Normaali"/>
    <w:link w:val="Leipteksti2Char"/>
    <w:uiPriority w:val="99"/>
    <w:unhideWhenUsed/>
    <w:rsid w:val="00842D73"/>
    <w:pPr>
      <w:spacing w:after="120" w:line="480" w:lineRule="auto"/>
    </w:pPr>
  </w:style>
  <w:style w:type="character" w:customStyle="1" w:styleId="Leipteksti2Char">
    <w:name w:val="Leipäteksti 2 Char"/>
    <w:basedOn w:val="Kappaleenoletusfontti"/>
    <w:link w:val="Leipteksti2"/>
    <w:uiPriority w:val="99"/>
    <w:rsid w:val="00842D73"/>
  </w:style>
  <w:style w:type="paragraph" w:styleId="Luettelokappale">
    <w:name w:val="List Paragraph"/>
    <w:basedOn w:val="Normaali"/>
    <w:uiPriority w:val="34"/>
    <w:qFormat/>
    <w:rsid w:val="00842D73"/>
    <w:pPr>
      <w:autoSpaceDE w:val="0"/>
      <w:autoSpaceDN w:val="0"/>
      <w:ind w:left="720"/>
      <w:contextualSpacing/>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3E15D2"/>
    <w:rPr>
      <w:color w:val="0000FF" w:themeColor="hyperlink"/>
      <w:u w:val="single"/>
    </w:rPr>
  </w:style>
  <w:style w:type="character" w:styleId="Ratkaisematonmaininta">
    <w:name w:val="Unresolved Mention"/>
    <w:basedOn w:val="Kappaleenoletusfontti"/>
    <w:uiPriority w:val="99"/>
    <w:semiHidden/>
    <w:unhideWhenUsed/>
    <w:rsid w:val="00843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068859">
          <w:marLeft w:val="0"/>
          <w:marRight w:val="0"/>
          <w:marTop w:val="0"/>
          <w:marBottom w:val="0"/>
          <w:divBdr>
            <w:top w:val="none" w:sz="0" w:space="0" w:color="auto"/>
            <w:left w:val="none" w:sz="0" w:space="0" w:color="auto"/>
            <w:bottom w:val="none" w:sz="0" w:space="0" w:color="auto"/>
            <w:right w:val="none" w:sz="0" w:space="0" w:color="auto"/>
          </w:divBdr>
        </w:div>
        <w:div w:id="1828742698">
          <w:marLeft w:val="0"/>
          <w:marRight w:val="0"/>
          <w:marTop w:val="0"/>
          <w:marBottom w:val="0"/>
          <w:divBdr>
            <w:top w:val="none" w:sz="0" w:space="0" w:color="auto"/>
            <w:left w:val="none" w:sz="0" w:space="0" w:color="auto"/>
            <w:bottom w:val="none" w:sz="0" w:space="0" w:color="auto"/>
            <w:right w:val="none" w:sz="0" w:space="0" w:color="auto"/>
          </w:divBdr>
        </w:div>
        <w:div w:id="2063866088">
          <w:marLeft w:val="0"/>
          <w:marRight w:val="0"/>
          <w:marTop w:val="0"/>
          <w:marBottom w:val="0"/>
          <w:divBdr>
            <w:top w:val="none" w:sz="0" w:space="0" w:color="auto"/>
            <w:left w:val="none" w:sz="0" w:space="0" w:color="auto"/>
            <w:bottom w:val="none" w:sz="0" w:space="0" w:color="auto"/>
            <w:right w:val="none" w:sz="0" w:space="0" w:color="auto"/>
          </w:divBdr>
        </w:div>
        <w:div w:id="18313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otka.fi/tietosuoj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kotka.fi/tietosuoj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vim8\AppData\Roaming\Microsoft\Templates\Espoon%20kaupunki\Espoon%20asia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E5CAD2BDFA4E5F91353697AF9E4293"/>
        <w:category>
          <w:name w:val="Yleiset"/>
          <w:gallery w:val="placeholder"/>
        </w:category>
        <w:types>
          <w:type w:val="bbPlcHdr"/>
        </w:types>
        <w:behaviors>
          <w:behavior w:val="content"/>
        </w:behaviors>
        <w:guid w:val="{C330F8FC-5947-4263-9BA0-B630A3A582BE}"/>
      </w:docPartPr>
      <w:docPartBody>
        <w:p w:rsidR="00C861AE" w:rsidRDefault="000757CC">
          <w:pPr>
            <w:pStyle w:val="B4E5CAD2BDFA4E5F91353697AF9E4293"/>
          </w:pPr>
          <w:r w:rsidRPr="00220DEB">
            <w:rPr>
              <w:rStyle w:val="Paikkamerkkiteksti"/>
            </w:rPr>
            <w:t>[</w:t>
          </w:r>
          <w:r>
            <w:rPr>
              <w:rStyle w:val="Paikkamerkkiteksti"/>
            </w:rPr>
            <w:t>Asiakirjan aihe</w:t>
          </w:r>
          <w:r w:rsidRPr="00220DEB">
            <w:rPr>
              <w:rStyle w:val="Paikkamerkkiteksti"/>
            </w:rPr>
            <w:t>]</w:t>
          </w:r>
        </w:p>
      </w:docPartBody>
    </w:docPart>
    <w:docPart>
      <w:docPartPr>
        <w:name w:val="304FD805DEA642E0B680AE7B5F351397"/>
        <w:category>
          <w:name w:val="Yleiset"/>
          <w:gallery w:val="placeholder"/>
        </w:category>
        <w:types>
          <w:type w:val="bbPlcHdr"/>
        </w:types>
        <w:behaviors>
          <w:behavior w:val="content"/>
        </w:behaviors>
        <w:guid w:val="{828A723B-BD42-43CC-9C45-85C80BB958FC}"/>
      </w:docPartPr>
      <w:docPartBody>
        <w:p w:rsidR="00C861AE" w:rsidRDefault="000757CC" w:rsidP="000757CC">
          <w:pPr>
            <w:pStyle w:val="304FD805DEA642E0B680AE7B5F351397"/>
          </w:pPr>
          <w:r w:rsidRPr="00220DEB">
            <w:rPr>
              <w:rStyle w:val="Paikkamerkkiteksti"/>
            </w:rPr>
            <w:t>[</w:t>
          </w:r>
          <w:r>
            <w:rPr>
              <w:rStyle w:val="Paikkamerkkiteksti"/>
            </w:rPr>
            <w:t>Pvm</w:t>
          </w:r>
          <w:r w:rsidRPr="00220DEB">
            <w:rPr>
              <w:rStyle w:val="Paikkamerkkitekst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7CC"/>
    <w:rsid w:val="00056763"/>
    <w:rsid w:val="000757CC"/>
    <w:rsid w:val="00211609"/>
    <w:rsid w:val="00214B63"/>
    <w:rsid w:val="003C5365"/>
    <w:rsid w:val="0045130A"/>
    <w:rsid w:val="004A54C3"/>
    <w:rsid w:val="007A344E"/>
    <w:rsid w:val="007E7EE9"/>
    <w:rsid w:val="008E06DB"/>
    <w:rsid w:val="00B06CF3"/>
    <w:rsid w:val="00C861AE"/>
    <w:rsid w:val="00DD5DD4"/>
    <w:rsid w:val="00ED0920"/>
    <w:rsid w:val="00EE2005"/>
    <w:rsid w:val="00EF21BD"/>
    <w:rsid w:val="00F215D9"/>
    <w:rsid w:val="00F76C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0757CC"/>
    <w:rPr>
      <w:color w:val="auto"/>
    </w:rPr>
  </w:style>
  <w:style w:type="paragraph" w:customStyle="1" w:styleId="B4E5CAD2BDFA4E5F91353697AF9E4293">
    <w:name w:val="B4E5CAD2BDFA4E5F91353697AF9E4293"/>
  </w:style>
  <w:style w:type="paragraph" w:customStyle="1" w:styleId="304FD805DEA642E0B680AE7B5F351397">
    <w:name w:val="304FD805DEA642E0B680AE7B5F351397"/>
    <w:rsid w:val="000757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1F497D"/>
      </a:dk2>
      <a:lt2>
        <a:srgbClr val="EEECE1"/>
      </a:lt2>
      <a:accent1>
        <a:srgbClr val="0050BB"/>
      </a:accent1>
      <a:accent2>
        <a:srgbClr val="FFCE00"/>
      </a:accent2>
      <a:accent3>
        <a:srgbClr val="249FFF"/>
      </a:accent3>
      <a:accent4>
        <a:srgbClr val="C6DB00"/>
      </a:accent4>
      <a:accent5>
        <a:srgbClr val="FF7300"/>
      </a:accent5>
      <a:accent6>
        <a:srgbClr val="DB0C41"/>
      </a:accent6>
      <a:hlink>
        <a:srgbClr val="0000FF"/>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A75D5FF7C97F704E9601B3606F444610" ma:contentTypeVersion="12" ma:contentTypeDescription="Luo uusi asiakirja." ma:contentTypeScope="" ma:versionID="5bdc328b1a4ef7fe2de5e6362643366d">
  <xsd:schema xmlns:xsd="http://www.w3.org/2001/XMLSchema" xmlns:xs="http://www.w3.org/2001/XMLSchema" xmlns:p="http://schemas.microsoft.com/office/2006/metadata/properties" xmlns:ns2="d2bf5288-ddd8-4106-ada9-2612e72163ca" xmlns:ns3="c1792f4e-90b4-4817-ba77-26250563e5b5" targetNamespace="http://schemas.microsoft.com/office/2006/metadata/properties" ma:root="true" ma:fieldsID="7e77137ed71b47a9ed7136a2542c18a1" ns2:_="" ns3:_="">
    <xsd:import namespace="d2bf5288-ddd8-4106-ada9-2612e72163ca"/>
    <xsd:import namespace="c1792f4e-90b4-4817-ba77-26250563e5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f5288-ddd8-4106-ada9-2612e7216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Kuvien tunnisteet" ma:readOnly="false" ma:fieldId="{5cf76f15-5ced-4ddc-b409-7134ff3c332f}" ma:taxonomyMulti="true" ma:sspId="8a302939-3fb9-4ba1-9647-5bd1e48164b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92f4e-90b4-4817-ba77-26250563e5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68ad5e5-352f-4214-8d01-ba6038b4b5de}" ma:internalName="TaxCatchAll" ma:showField="CatchAllData" ma:web="c1792f4e-90b4-4817-ba77-26250563e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c1792f4e-90b4-4817-ba77-26250563e5b5" xsi:nil="true"/>
    <lcf76f155ced4ddcb4097134ff3c332f xmlns="d2bf5288-ddd8-4106-ada9-2612e72163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ABB372-7353-4AC4-AF1C-2457C3DDA9EA}">
  <ds:schemaRefs>
    <ds:schemaRef ds:uri="http://schemas.microsoft.com/sharepoint/v3/contenttype/forms"/>
  </ds:schemaRefs>
</ds:datastoreItem>
</file>

<file path=customXml/itemProps3.xml><?xml version="1.0" encoding="utf-8"?>
<ds:datastoreItem xmlns:ds="http://schemas.openxmlformats.org/officeDocument/2006/customXml" ds:itemID="{2C4E4714-492E-4EBF-BA08-907B5795B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f5288-ddd8-4106-ada9-2612e72163ca"/>
    <ds:schemaRef ds:uri="c1792f4e-90b4-4817-ba77-26250563e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63FC3-C8F6-4A6E-9C5D-C9AFCACE4567}">
  <ds:schemaRefs>
    <ds:schemaRef ds:uri="http://schemas.openxmlformats.org/officeDocument/2006/bibliography"/>
  </ds:schemaRefs>
</ds:datastoreItem>
</file>

<file path=customXml/itemProps5.xml><?xml version="1.0" encoding="utf-8"?>
<ds:datastoreItem xmlns:ds="http://schemas.openxmlformats.org/officeDocument/2006/customXml" ds:itemID="{D951EEDC-8A4C-4535-B1C5-E4F25ACB005A}">
  <ds:schemaRefs>
    <ds:schemaRef ds:uri="http://schemas.microsoft.com/office/2006/metadata/properties"/>
    <ds:schemaRef ds:uri="http://schemas.microsoft.com/office/infopath/2007/PartnerControls"/>
    <ds:schemaRef ds:uri="c1792f4e-90b4-4817-ba77-26250563e5b5"/>
    <ds:schemaRef ds:uri="d2bf5288-ddd8-4106-ada9-2612e72163ca"/>
  </ds:schemaRefs>
</ds:datastoreItem>
</file>

<file path=docProps/app.xml><?xml version="1.0" encoding="utf-8"?>
<Properties xmlns="http://schemas.openxmlformats.org/officeDocument/2006/extended-properties" xmlns:vt="http://schemas.openxmlformats.org/officeDocument/2006/docPropsVTypes">
  <Template>Espoon asiakirja</Template>
  <TotalTime>3</TotalTime>
  <Pages>5</Pages>
  <Words>782</Words>
  <Characters>6335</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Tietosuojaseloste</vt:lpstr>
    </vt:vector>
  </TitlesOfParts>
  <Company>Espoon kaupunki</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Tietosuojaseloste</dc:title>
  <dc:subject>Tietosuojaseloste</dc:subject>
  <dc:creator>Parviainen Matti</dc:creator>
  <cp:lastModifiedBy>Salmijärvi Marja</cp:lastModifiedBy>
  <cp:revision>3</cp:revision>
  <cp:lastPrinted>2017-08-31T10:39:00Z</cp:lastPrinted>
  <dcterms:created xsi:type="dcterms:W3CDTF">2026-03-18T10:48:00Z</dcterms:created>
  <dcterms:modified xsi:type="dcterms:W3CDTF">2026-03-19T08:38:00Z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0x010100A75D5FF7C97F704E9601B3606F444610</vt:lpwstr>
  </property>
  <property fmtid="{D5CDD505-2E9C-101B-9397-08002B2CF9AE}" pid="3" name="_dlc_DocIdItemGuid">
    <vt:lpwstr>36da3668-22bb-470e-a4d0-b94156897496</vt:lpwstr>
  </property>
  <property fmtid="{D5CDD505-2E9C-101B-9397-08002B2CF9AE}" pid="4" name="TaxKeyword">
    <vt:lpwstr/>
  </property>
  <property fmtid="{D5CDD505-2E9C-101B-9397-08002B2CF9AE}" pid="5" name="DocumentType">
    <vt:lpwstr/>
  </property>
  <property fmtid="{D5CDD505-2E9C-101B-9397-08002B2CF9AE}" pid="6" name="_NewReviewCycle">
    <vt:lpwstr/>
  </property>
  <property fmtid="{D5CDD505-2E9C-101B-9397-08002B2CF9AE}" pid="7" name="AreenaIntraAjankohta">
    <vt:lpwstr/>
  </property>
  <property fmtid="{D5CDD505-2E9C-101B-9397-08002B2CF9AE}" pid="8" name="AreenaIntraYritys">
    <vt:lpwstr/>
  </property>
  <property fmtid="{D5CDD505-2E9C-101B-9397-08002B2CF9AE}" pid="9" name="AreenaIntraDokumenttityyppi">
    <vt:lpwstr>101;#Asiakirja|1d117902-742d-4ee7-b9ff-65987d9466d5</vt:lpwstr>
  </property>
  <property fmtid="{D5CDD505-2E9C-101B-9397-08002B2CF9AE}" pid="10" name="_AdHocReviewCycleID">
    <vt:i4>-1307184698</vt:i4>
  </property>
  <property fmtid="{D5CDD505-2E9C-101B-9397-08002B2CF9AE}" pid="11" name="_EmailSubject">
    <vt:lpwstr>Tietosuojaseloste</vt:lpwstr>
  </property>
  <property fmtid="{D5CDD505-2E9C-101B-9397-08002B2CF9AE}" pid="12" name="_AuthorEmail">
    <vt:lpwstr>marja.salmijarvi@kotka.fi</vt:lpwstr>
  </property>
  <property fmtid="{D5CDD505-2E9C-101B-9397-08002B2CF9AE}" pid="13" name="_AuthorEmailDisplayName">
    <vt:lpwstr>Salmijärvi Marja</vt:lpwstr>
  </property>
  <property fmtid="{D5CDD505-2E9C-101B-9397-08002B2CF9AE}" pid="14" name="_PreviousAdHocReviewCycleID">
    <vt:i4>-234548254</vt:i4>
  </property>
  <property fmtid="{D5CDD505-2E9C-101B-9397-08002B2CF9AE}" pid="16" name="MediaServiceImageTags">
    <vt:lpwstr/>
  </property>
</Properties>
</file>